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A064" w14:textId="1E62853F" w:rsidR="00F85F5D" w:rsidRPr="00DD0DAD" w:rsidRDefault="00F85F5D" w:rsidP="00D06646">
      <w:pPr>
        <w:ind w:left="1620"/>
        <w:rPr>
          <w:rFonts w:asciiTheme="majorHAnsi" w:hAnsiTheme="majorHAnsi"/>
          <w:b/>
          <w:bCs/>
          <w:sz w:val="32"/>
          <w:szCs w:val="32"/>
        </w:rPr>
      </w:pPr>
      <w:r w:rsidRPr="00DD0DAD">
        <w:rPr>
          <w:rFonts w:asciiTheme="majorHAnsi" w:hAnsiTheme="majorHAnsi"/>
          <w:noProof/>
          <w:sz w:val="28"/>
          <w:szCs w:val="28"/>
          <w:lang w:val="en-IN" w:eastAsia="en-IN"/>
        </w:rPr>
        <w:drawing>
          <wp:anchor distT="0" distB="0" distL="114300" distR="114300" simplePos="0" relativeHeight="251661824" behindDoc="1" locked="0" layoutInCell="1" allowOverlap="1" wp14:anchorId="1DE7E51F" wp14:editId="644DAAC7">
            <wp:simplePos x="0" y="0"/>
            <wp:positionH relativeFrom="column">
              <wp:posOffset>5335270</wp:posOffset>
            </wp:positionH>
            <wp:positionV relativeFrom="paragraph">
              <wp:posOffset>-133350</wp:posOffset>
            </wp:positionV>
            <wp:extent cx="1141095" cy="1152525"/>
            <wp:effectExtent l="0" t="0" r="0" b="0"/>
            <wp:wrapTight wrapText="bothSides">
              <wp:wrapPolygon edited="0">
                <wp:start x="0" y="0"/>
                <wp:lineTo x="0" y="21421"/>
                <wp:lineTo x="21275" y="21421"/>
                <wp:lineTo x="21275" y="0"/>
                <wp:lineTo x="0" y="0"/>
              </wp:wrapPolygon>
            </wp:wrapTight>
            <wp:docPr id="1" name="Picture 3" descr="ngh (2)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 (2) logo.gif"/>
                    <pic:cNvPicPr>
                      <a:picLocks noChangeAspect="1" noChangeArrowheads="1"/>
                    </pic:cNvPicPr>
                  </pic:nvPicPr>
                  <pic:blipFill>
                    <a:blip r:embed="rId6" cstate="print"/>
                    <a:srcRect/>
                    <a:stretch>
                      <a:fillRect/>
                    </a:stretch>
                  </pic:blipFill>
                  <pic:spPr bwMode="auto">
                    <a:xfrm>
                      <a:off x="0" y="0"/>
                      <a:ext cx="1141095" cy="1152525"/>
                    </a:xfrm>
                    <a:prstGeom prst="rect">
                      <a:avLst/>
                    </a:prstGeom>
                    <a:noFill/>
                  </pic:spPr>
                </pic:pic>
              </a:graphicData>
            </a:graphic>
          </wp:anchor>
        </w:drawing>
      </w:r>
      <w:r w:rsidRPr="00DD0DAD">
        <w:rPr>
          <w:rFonts w:asciiTheme="majorHAnsi" w:hAnsiTheme="majorHAnsi"/>
          <w:noProof/>
          <w:sz w:val="28"/>
          <w:szCs w:val="28"/>
          <w:lang w:val="en-IN" w:eastAsia="en-IN"/>
        </w:rPr>
        <w:drawing>
          <wp:anchor distT="0" distB="0" distL="114300" distR="114300" simplePos="0" relativeHeight="251659776" behindDoc="0" locked="0" layoutInCell="1" allowOverlap="1" wp14:anchorId="129D904D" wp14:editId="41B5A50D">
            <wp:simplePos x="0" y="0"/>
            <wp:positionH relativeFrom="column">
              <wp:posOffset>-333375</wp:posOffset>
            </wp:positionH>
            <wp:positionV relativeFrom="paragraph">
              <wp:posOffset>-133350</wp:posOffset>
            </wp:positionV>
            <wp:extent cx="1276350" cy="1181100"/>
            <wp:effectExtent l="19050" t="0" r="0" b="0"/>
            <wp:wrapNone/>
            <wp:docPr id="3" name="Picture 0" descr="Blue flower la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 flower layer 2.png"/>
                    <pic:cNvPicPr>
                      <a:picLocks noChangeAspect="1" noChangeArrowheads="1"/>
                    </pic:cNvPicPr>
                  </pic:nvPicPr>
                  <pic:blipFill>
                    <a:blip r:embed="rId7" cstate="print"/>
                    <a:srcRect/>
                    <a:stretch>
                      <a:fillRect/>
                    </a:stretch>
                  </pic:blipFill>
                  <pic:spPr bwMode="auto">
                    <a:xfrm>
                      <a:off x="0" y="0"/>
                      <a:ext cx="1276350" cy="1181100"/>
                    </a:xfrm>
                    <a:prstGeom prst="rect">
                      <a:avLst/>
                    </a:prstGeom>
                    <a:noFill/>
                  </pic:spPr>
                </pic:pic>
              </a:graphicData>
            </a:graphic>
          </wp:anchor>
        </w:drawing>
      </w:r>
      <w:r w:rsidRPr="00DD0DAD">
        <w:rPr>
          <w:rFonts w:asciiTheme="majorHAnsi" w:hAnsiTheme="majorHAnsi"/>
          <w:b/>
          <w:bCs/>
          <w:sz w:val="28"/>
          <w:szCs w:val="28"/>
        </w:rPr>
        <w:t>H</w:t>
      </w:r>
      <w:r w:rsidRPr="00DD0DAD">
        <w:rPr>
          <w:rFonts w:asciiTheme="majorHAnsi" w:hAnsiTheme="majorHAnsi"/>
          <w:b/>
          <w:bCs/>
          <w:sz w:val="32"/>
          <w:szCs w:val="32"/>
        </w:rPr>
        <w:t>ypnosis Training Courses Coming Up!</w:t>
      </w:r>
    </w:p>
    <w:p w14:paraId="319715F0" w14:textId="77777777" w:rsidR="00F85F5D" w:rsidRPr="00DD0DAD" w:rsidRDefault="00F85F5D" w:rsidP="00F85F5D">
      <w:pPr>
        <w:jc w:val="center"/>
        <w:rPr>
          <w:rFonts w:asciiTheme="majorHAnsi" w:hAnsiTheme="majorHAnsi"/>
          <w:sz w:val="24"/>
          <w:szCs w:val="24"/>
        </w:rPr>
      </w:pPr>
      <w:r w:rsidRPr="00DD0DAD">
        <w:rPr>
          <w:rFonts w:asciiTheme="majorHAnsi" w:hAnsiTheme="majorHAnsi"/>
          <w:sz w:val="24"/>
          <w:szCs w:val="24"/>
        </w:rPr>
        <w:t xml:space="preserve">Become a Certified Hypnotist/Hypnotherapist through </w:t>
      </w:r>
    </w:p>
    <w:p w14:paraId="0C316A8A" w14:textId="77777777" w:rsidR="00F85F5D" w:rsidRPr="00DD0DAD" w:rsidRDefault="00F85F5D" w:rsidP="00F85F5D">
      <w:pPr>
        <w:jc w:val="center"/>
        <w:rPr>
          <w:rFonts w:asciiTheme="majorHAnsi" w:hAnsiTheme="majorHAnsi"/>
          <w:sz w:val="24"/>
          <w:szCs w:val="24"/>
        </w:rPr>
      </w:pPr>
      <w:r w:rsidRPr="00DD0DAD">
        <w:rPr>
          <w:rFonts w:asciiTheme="majorHAnsi" w:hAnsiTheme="majorHAnsi"/>
          <w:sz w:val="24"/>
          <w:szCs w:val="24"/>
        </w:rPr>
        <w:t>the National Guild of Hypnotists’ Training Course.</w:t>
      </w:r>
    </w:p>
    <w:p w14:paraId="5ED0D525" w14:textId="77777777" w:rsidR="00F85F5D" w:rsidRDefault="00F85F5D" w:rsidP="00F85F5D">
      <w:pPr>
        <w:jc w:val="center"/>
        <w:rPr>
          <w:rFonts w:ascii="Book Antiqua" w:hAnsi="Book Antiqua"/>
          <w:b/>
          <w:bCs/>
          <w:sz w:val="12"/>
        </w:rPr>
      </w:pPr>
    </w:p>
    <w:p w14:paraId="0C8DE24F" w14:textId="77777777" w:rsidR="00F85F5D" w:rsidRDefault="00F85F5D" w:rsidP="00F85F5D">
      <w:pPr>
        <w:jc w:val="center"/>
        <w:rPr>
          <w:rFonts w:ascii="Book Antiqua" w:hAnsi="Book Antiqua"/>
          <w:b/>
          <w:bCs/>
        </w:rPr>
      </w:pPr>
    </w:p>
    <w:p w14:paraId="1161DBEC" w14:textId="77777777" w:rsidR="00D06646" w:rsidRDefault="00D06646" w:rsidP="00F85F5D">
      <w:pPr>
        <w:jc w:val="center"/>
        <w:rPr>
          <w:rFonts w:ascii="Book Antiqua" w:hAnsi="Book Antiqua"/>
          <w:b/>
          <w:bCs/>
          <w:sz w:val="28"/>
        </w:rPr>
      </w:pPr>
      <w:bookmarkStart w:id="0" w:name="_Hlk522883314"/>
    </w:p>
    <w:p w14:paraId="3A2F9976" w14:textId="449E8BB1" w:rsidR="00F85F5D" w:rsidRPr="00DD0DAD" w:rsidRDefault="00F85F5D" w:rsidP="00F85F5D">
      <w:pPr>
        <w:jc w:val="center"/>
        <w:rPr>
          <w:rFonts w:asciiTheme="majorHAnsi" w:hAnsiTheme="majorHAnsi"/>
          <w:b/>
          <w:bCs/>
          <w:sz w:val="26"/>
          <w:szCs w:val="26"/>
        </w:rPr>
      </w:pPr>
      <w:r w:rsidRPr="00DD0DAD">
        <w:rPr>
          <w:rFonts w:asciiTheme="majorHAnsi" w:hAnsiTheme="majorHAnsi"/>
          <w:b/>
          <w:bCs/>
          <w:sz w:val="26"/>
          <w:szCs w:val="26"/>
        </w:rPr>
        <w:t xml:space="preserve">Call </w:t>
      </w:r>
      <w:r w:rsidR="005001DF" w:rsidRPr="00DD0DAD">
        <w:rPr>
          <w:rFonts w:asciiTheme="majorHAnsi" w:hAnsiTheme="majorHAnsi"/>
          <w:b/>
          <w:bCs/>
          <w:sz w:val="26"/>
          <w:szCs w:val="26"/>
        </w:rPr>
        <w:t>203-803-0609</w:t>
      </w:r>
      <w:r w:rsidRPr="00DD0DAD">
        <w:rPr>
          <w:rFonts w:asciiTheme="majorHAnsi" w:hAnsiTheme="majorHAnsi"/>
          <w:b/>
          <w:bCs/>
          <w:sz w:val="26"/>
          <w:szCs w:val="26"/>
        </w:rPr>
        <w:t xml:space="preserve"> or email </w:t>
      </w:r>
      <w:hyperlink r:id="rId8" w:history="1">
        <w:r w:rsidRPr="00DD0DAD">
          <w:rPr>
            <w:rStyle w:val="Hyperlink"/>
            <w:rFonts w:asciiTheme="majorHAnsi" w:hAnsiTheme="majorHAnsi"/>
            <w:b/>
            <w:bCs/>
            <w:sz w:val="26"/>
            <w:szCs w:val="26"/>
          </w:rPr>
          <w:t>info@</w:t>
        </w:r>
        <w:r w:rsidRPr="00DD0DAD">
          <w:rPr>
            <w:rStyle w:val="Hyperlink"/>
            <w:rFonts w:asciiTheme="majorHAnsi" w:hAnsiTheme="majorHAnsi" w:cs="Arial"/>
            <w:b/>
            <w:bCs/>
            <w:sz w:val="26"/>
            <w:szCs w:val="26"/>
          </w:rPr>
          <w:t>HypnoWisdom.com</w:t>
        </w:r>
      </w:hyperlink>
      <w:r w:rsidRPr="00DD0DAD">
        <w:rPr>
          <w:rFonts w:asciiTheme="majorHAnsi" w:hAnsiTheme="majorHAnsi" w:cs="Arial"/>
          <w:b/>
          <w:bCs/>
          <w:sz w:val="26"/>
          <w:szCs w:val="26"/>
        </w:rPr>
        <w:t xml:space="preserve">  today</w:t>
      </w:r>
      <w:r w:rsidRPr="00DD0DAD">
        <w:rPr>
          <w:rFonts w:asciiTheme="majorHAnsi" w:hAnsiTheme="majorHAnsi"/>
          <w:b/>
          <w:bCs/>
          <w:sz w:val="26"/>
          <w:szCs w:val="26"/>
        </w:rPr>
        <w:t xml:space="preserve"> to reserve your space!</w:t>
      </w:r>
    </w:p>
    <w:p w14:paraId="4F1F1683" w14:textId="77777777" w:rsidR="00F85F5D" w:rsidRPr="00DD0DAD" w:rsidRDefault="00F85F5D" w:rsidP="00F85F5D">
      <w:pPr>
        <w:rPr>
          <w:rFonts w:asciiTheme="majorHAnsi" w:hAnsiTheme="majorHAnsi"/>
          <w:sz w:val="24"/>
        </w:rPr>
      </w:pPr>
    </w:p>
    <w:p w14:paraId="76AF86D7" w14:textId="6AA53390" w:rsidR="004939AA" w:rsidRPr="00DD0DAD" w:rsidRDefault="005B173D" w:rsidP="00C948DD">
      <w:pPr>
        <w:pStyle w:val="BodyText2"/>
        <w:jc w:val="left"/>
        <w:rPr>
          <w:rFonts w:asciiTheme="majorHAnsi" w:hAnsiTheme="majorHAnsi"/>
          <w:sz w:val="26"/>
          <w:szCs w:val="26"/>
        </w:rPr>
      </w:pPr>
      <w:r w:rsidRPr="00DD0DAD">
        <w:rPr>
          <w:rFonts w:asciiTheme="majorHAnsi" w:hAnsiTheme="majorHAnsi"/>
          <w:sz w:val="26"/>
          <w:szCs w:val="26"/>
        </w:rPr>
        <w:t xml:space="preserve">Where: </w:t>
      </w:r>
      <w:r w:rsidR="006E6D9B" w:rsidRPr="00DD0DAD">
        <w:rPr>
          <w:rFonts w:asciiTheme="majorHAnsi" w:hAnsiTheme="majorHAnsi"/>
          <w:sz w:val="26"/>
          <w:szCs w:val="26"/>
        </w:rPr>
        <w:t>33</w:t>
      </w:r>
      <w:r w:rsidR="00A014A2" w:rsidRPr="00DD0DAD">
        <w:rPr>
          <w:rFonts w:asciiTheme="majorHAnsi" w:hAnsiTheme="majorHAnsi"/>
          <w:sz w:val="26"/>
          <w:szCs w:val="26"/>
        </w:rPr>
        <w:t>-</w:t>
      </w:r>
      <w:r w:rsidR="006E6D9B" w:rsidRPr="00DD0DAD">
        <w:rPr>
          <w:rFonts w:asciiTheme="majorHAnsi" w:hAnsiTheme="majorHAnsi"/>
          <w:sz w:val="26"/>
          <w:szCs w:val="26"/>
        </w:rPr>
        <w:t>acre property in</w:t>
      </w:r>
      <w:r w:rsidR="00F85F5D" w:rsidRPr="00DD0DAD">
        <w:rPr>
          <w:rFonts w:asciiTheme="majorHAnsi" w:hAnsiTheme="majorHAnsi"/>
          <w:sz w:val="26"/>
          <w:szCs w:val="26"/>
        </w:rPr>
        <w:t xml:space="preserve"> Leicester, NC, just </w:t>
      </w:r>
      <w:r w:rsidR="00F85F5D" w:rsidRPr="00DD0DAD">
        <w:rPr>
          <w:rFonts w:asciiTheme="majorHAnsi" w:hAnsiTheme="majorHAnsi"/>
          <w:b/>
          <w:sz w:val="26"/>
          <w:szCs w:val="26"/>
        </w:rPr>
        <w:t>outside of Asheville, NC</w:t>
      </w:r>
      <w:r w:rsidR="00F85F5D" w:rsidRPr="00DD0DAD">
        <w:rPr>
          <w:rFonts w:asciiTheme="majorHAnsi" w:hAnsiTheme="majorHAnsi"/>
          <w:sz w:val="26"/>
          <w:szCs w:val="26"/>
        </w:rPr>
        <w:t xml:space="preserve"> </w:t>
      </w:r>
      <w:r w:rsidR="004939AA" w:rsidRPr="00DD0DAD">
        <w:rPr>
          <w:rFonts w:asciiTheme="majorHAnsi" w:hAnsiTheme="majorHAnsi"/>
          <w:sz w:val="26"/>
          <w:szCs w:val="26"/>
        </w:rPr>
        <w:t xml:space="preserve">and </w:t>
      </w:r>
      <w:r w:rsidR="005001DF" w:rsidRPr="00DD0DAD">
        <w:rPr>
          <w:rFonts w:asciiTheme="majorHAnsi" w:hAnsiTheme="majorHAnsi"/>
          <w:sz w:val="26"/>
          <w:szCs w:val="26"/>
        </w:rPr>
        <w:t>On-line!!!</w:t>
      </w:r>
    </w:p>
    <w:p w14:paraId="18BED9FA" w14:textId="77777777" w:rsidR="009162B7" w:rsidRPr="00DD0DAD" w:rsidRDefault="009162B7" w:rsidP="004939AA">
      <w:pPr>
        <w:pStyle w:val="BodyText2"/>
        <w:ind w:left="720" w:firstLine="720"/>
        <w:jc w:val="left"/>
        <w:rPr>
          <w:rFonts w:asciiTheme="majorHAnsi" w:hAnsiTheme="majorHAnsi"/>
          <w:b/>
          <w:bCs/>
          <w:color w:val="FF0000"/>
          <w:sz w:val="32"/>
          <w:szCs w:val="32"/>
          <w:highlight w:val="yellow"/>
        </w:rPr>
      </w:pPr>
    </w:p>
    <w:p w14:paraId="46D4CB7C" w14:textId="0B3F5C26" w:rsidR="00F85F5D" w:rsidRPr="00DD0DAD" w:rsidRDefault="004939AA" w:rsidP="004939AA">
      <w:pPr>
        <w:pStyle w:val="BodyText2"/>
        <w:ind w:left="720" w:firstLine="720"/>
        <w:jc w:val="left"/>
        <w:rPr>
          <w:rFonts w:asciiTheme="majorHAnsi" w:hAnsiTheme="majorHAnsi"/>
          <w:sz w:val="40"/>
          <w:szCs w:val="40"/>
        </w:rPr>
      </w:pPr>
      <w:r w:rsidRPr="00DD0DAD">
        <w:rPr>
          <w:rFonts w:asciiTheme="majorHAnsi" w:hAnsiTheme="majorHAnsi"/>
          <w:b/>
          <w:bCs/>
          <w:color w:val="FF0000"/>
          <w:sz w:val="40"/>
          <w:szCs w:val="40"/>
          <w:highlight w:val="yellow"/>
        </w:rPr>
        <w:t>NEW On-line Course</w:t>
      </w:r>
      <w:r w:rsidR="005001DF" w:rsidRPr="00DD0DAD">
        <w:rPr>
          <w:rFonts w:asciiTheme="majorHAnsi" w:hAnsiTheme="majorHAnsi"/>
          <w:b/>
          <w:bCs/>
          <w:color w:val="FF0000"/>
          <w:sz w:val="40"/>
          <w:szCs w:val="40"/>
          <w:highlight w:val="yellow"/>
        </w:rPr>
        <w:t xml:space="preserve"> Available</w:t>
      </w:r>
    </w:p>
    <w:p w14:paraId="28C901B9" w14:textId="77777777" w:rsidR="009162B7" w:rsidRPr="00DD0DAD" w:rsidRDefault="009162B7" w:rsidP="003D297F">
      <w:pPr>
        <w:pStyle w:val="BodyText2"/>
        <w:rPr>
          <w:rFonts w:asciiTheme="majorHAnsi" w:hAnsiTheme="majorHAnsi"/>
          <w:sz w:val="22"/>
          <w:szCs w:val="22"/>
        </w:rPr>
      </w:pPr>
    </w:p>
    <w:p w14:paraId="56AD9023" w14:textId="77777777" w:rsidR="00D06646" w:rsidRPr="00DD0DAD" w:rsidRDefault="00C212AB" w:rsidP="003D297F">
      <w:pPr>
        <w:pStyle w:val="BodyText2"/>
        <w:rPr>
          <w:rFonts w:asciiTheme="majorHAnsi" w:hAnsiTheme="majorHAnsi"/>
          <w:b/>
          <w:bCs/>
          <w:sz w:val="26"/>
          <w:szCs w:val="26"/>
        </w:rPr>
      </w:pPr>
      <w:r w:rsidRPr="00DD0DAD">
        <w:rPr>
          <w:rFonts w:asciiTheme="majorHAnsi" w:hAnsiTheme="majorHAnsi"/>
          <w:b/>
          <w:bCs/>
          <w:sz w:val="26"/>
          <w:szCs w:val="26"/>
        </w:rPr>
        <w:t xml:space="preserve">Who: Anyone, no prior training </w:t>
      </w:r>
      <w:proofErr w:type="gramStart"/>
      <w:r w:rsidRPr="00DD0DAD">
        <w:rPr>
          <w:rFonts w:asciiTheme="majorHAnsi" w:hAnsiTheme="majorHAnsi"/>
          <w:b/>
          <w:bCs/>
          <w:sz w:val="26"/>
          <w:szCs w:val="26"/>
        </w:rPr>
        <w:t>required.</w:t>
      </w:r>
      <w:proofErr w:type="gramEnd"/>
      <w:r w:rsidRPr="00DD0DAD">
        <w:rPr>
          <w:rFonts w:asciiTheme="majorHAnsi" w:hAnsiTheme="majorHAnsi"/>
          <w:b/>
          <w:bCs/>
          <w:sz w:val="26"/>
          <w:szCs w:val="26"/>
        </w:rPr>
        <w:t xml:space="preserve"> Small classes</w:t>
      </w:r>
    </w:p>
    <w:p w14:paraId="6C8F24BE" w14:textId="6B8489F6" w:rsidR="00C212AB" w:rsidRPr="00DD0DAD" w:rsidRDefault="00C212AB" w:rsidP="003D297F">
      <w:pPr>
        <w:pStyle w:val="BodyText2"/>
        <w:rPr>
          <w:rFonts w:asciiTheme="majorHAnsi" w:hAnsiTheme="majorHAnsi"/>
          <w:sz w:val="22"/>
          <w:szCs w:val="22"/>
        </w:rPr>
      </w:pPr>
      <w:r w:rsidRPr="00DD0DAD">
        <w:rPr>
          <w:rFonts w:asciiTheme="majorHAnsi" w:hAnsiTheme="majorHAnsi"/>
          <w:sz w:val="22"/>
          <w:szCs w:val="22"/>
        </w:rPr>
        <w:t xml:space="preserve"> </w:t>
      </w:r>
    </w:p>
    <w:p w14:paraId="039B5A67" w14:textId="67728AD7" w:rsidR="009162B7" w:rsidRPr="00DD0DAD" w:rsidRDefault="00F85F5D" w:rsidP="00D06646">
      <w:pPr>
        <w:jc w:val="center"/>
        <w:rPr>
          <w:rFonts w:asciiTheme="majorHAnsi" w:hAnsiTheme="majorHAnsi"/>
          <w:sz w:val="40"/>
          <w:szCs w:val="40"/>
          <w:u w:val="single"/>
        </w:rPr>
      </w:pPr>
      <w:r w:rsidRPr="00DD0DAD">
        <w:rPr>
          <w:rFonts w:asciiTheme="majorHAnsi" w:hAnsiTheme="majorHAnsi"/>
          <w:sz w:val="40"/>
          <w:szCs w:val="40"/>
          <w:highlight w:val="yellow"/>
          <w:u w:val="single"/>
        </w:rPr>
        <w:t xml:space="preserve">Certification Courses </w:t>
      </w:r>
      <w:r w:rsidR="00873CB0" w:rsidRPr="00DD0DAD">
        <w:rPr>
          <w:rFonts w:asciiTheme="majorHAnsi" w:hAnsiTheme="majorHAnsi"/>
          <w:sz w:val="40"/>
          <w:szCs w:val="40"/>
          <w:highlight w:val="yellow"/>
          <w:u w:val="single"/>
        </w:rPr>
        <w:t>202</w:t>
      </w:r>
      <w:r w:rsidR="009162B7" w:rsidRPr="00DD0DAD">
        <w:rPr>
          <w:rFonts w:asciiTheme="majorHAnsi" w:hAnsiTheme="majorHAnsi"/>
          <w:sz w:val="40"/>
          <w:szCs w:val="40"/>
          <w:highlight w:val="yellow"/>
          <w:u w:val="single"/>
        </w:rPr>
        <w:t>2</w:t>
      </w:r>
    </w:p>
    <w:p w14:paraId="30453EBC" w14:textId="77777777" w:rsidR="00D06646" w:rsidRPr="00DD0DAD" w:rsidRDefault="00D06646" w:rsidP="00D06646">
      <w:pPr>
        <w:jc w:val="center"/>
        <w:rPr>
          <w:rFonts w:asciiTheme="majorHAnsi" w:hAnsiTheme="majorHAnsi"/>
          <w:sz w:val="44"/>
          <w:u w:val="single"/>
        </w:rPr>
      </w:pPr>
    </w:p>
    <w:p w14:paraId="21539758" w14:textId="5EB80C61" w:rsidR="009162B7" w:rsidRDefault="009162B7" w:rsidP="009162B7">
      <w:pPr>
        <w:rPr>
          <w:rFonts w:asciiTheme="majorHAnsi" w:hAnsiTheme="majorHAnsi"/>
          <w:b/>
          <w:bCs/>
          <w:sz w:val="26"/>
          <w:szCs w:val="26"/>
        </w:rPr>
      </w:pPr>
      <w:r w:rsidRPr="00DD0DAD">
        <w:rPr>
          <w:rFonts w:asciiTheme="majorHAnsi" w:hAnsiTheme="majorHAnsi"/>
          <w:b/>
          <w:bCs/>
          <w:sz w:val="26"/>
          <w:szCs w:val="26"/>
        </w:rPr>
        <w:t xml:space="preserve">7 days divided into 2 parts Hypnosis Training virtual/on-line or hybrid (in person). </w:t>
      </w:r>
    </w:p>
    <w:p w14:paraId="55BFC2BF" w14:textId="77777777" w:rsidR="00DD0DAD" w:rsidRPr="00DD0DAD" w:rsidRDefault="00DD0DAD" w:rsidP="009162B7">
      <w:pPr>
        <w:rPr>
          <w:rFonts w:asciiTheme="majorHAnsi" w:hAnsiTheme="majorHAnsi"/>
          <w:b/>
          <w:bCs/>
          <w:sz w:val="26"/>
          <w:szCs w:val="26"/>
        </w:rPr>
      </w:pPr>
    </w:p>
    <w:p w14:paraId="4A29CCF6" w14:textId="77777777" w:rsidR="009162B7" w:rsidRPr="00DD0DAD" w:rsidRDefault="009162B7" w:rsidP="009162B7">
      <w:pPr>
        <w:jc w:val="center"/>
        <w:rPr>
          <w:rFonts w:asciiTheme="majorHAnsi" w:hAnsiTheme="majorHAnsi"/>
          <w:color w:val="FF0000"/>
          <w:sz w:val="26"/>
          <w:szCs w:val="26"/>
        </w:rPr>
      </w:pPr>
      <w:r w:rsidRPr="00DD0DAD">
        <w:rPr>
          <w:rFonts w:asciiTheme="majorHAnsi" w:hAnsiTheme="majorHAnsi"/>
          <w:b/>
          <w:bCs/>
          <w:color w:val="FF0000"/>
          <w:sz w:val="26"/>
          <w:szCs w:val="26"/>
        </w:rPr>
        <w:t xml:space="preserve">$100 off for early enrollment (send $500 deposit by 6 weeks prior to start of class): </w:t>
      </w:r>
    </w:p>
    <w:p w14:paraId="5773A4DA" w14:textId="2F48BD69" w:rsidR="00873CB0" w:rsidRPr="00DD0DAD" w:rsidRDefault="00F85F5D" w:rsidP="00D06646">
      <w:pPr>
        <w:jc w:val="center"/>
        <w:rPr>
          <w:rFonts w:asciiTheme="majorHAnsi" w:hAnsiTheme="majorHAnsi"/>
          <w:color w:val="FF0000"/>
          <w:sz w:val="28"/>
          <w:szCs w:val="28"/>
        </w:rPr>
      </w:pPr>
      <w:r w:rsidRPr="00DD0DAD">
        <w:rPr>
          <w:rFonts w:asciiTheme="majorHAnsi" w:hAnsiTheme="majorHAnsi"/>
          <w:color w:val="FF0000"/>
          <w:sz w:val="28"/>
          <w:szCs w:val="28"/>
        </w:rPr>
        <w:t xml:space="preserve"> </w:t>
      </w:r>
    </w:p>
    <w:tbl>
      <w:tblPr>
        <w:tblW w:w="10672" w:type="dxa"/>
        <w:jc w:val="center"/>
        <w:tblCellSpacing w:w="15" w:type="dxa"/>
        <w:tblCellMar>
          <w:left w:w="0" w:type="dxa"/>
          <w:right w:w="0" w:type="dxa"/>
        </w:tblCellMar>
        <w:tblLook w:val="04A0" w:firstRow="1" w:lastRow="0" w:firstColumn="1" w:lastColumn="0" w:noHBand="0" w:noVBand="1"/>
      </w:tblPr>
      <w:tblGrid>
        <w:gridCol w:w="1466"/>
        <w:gridCol w:w="9153"/>
        <w:gridCol w:w="53"/>
      </w:tblGrid>
      <w:tr w:rsidR="009162B7" w:rsidRPr="009162B7" w14:paraId="79618552" w14:textId="77777777" w:rsidTr="009162B7">
        <w:trPr>
          <w:tblCellSpacing w:w="15" w:type="dxa"/>
          <w:jc w:val="center"/>
        </w:trPr>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105" w:type="dxa"/>
              <w:left w:w="150" w:type="dxa"/>
              <w:bottom w:w="105" w:type="dxa"/>
              <w:right w:w="150" w:type="dxa"/>
            </w:tcMar>
            <w:vAlign w:val="bottom"/>
            <w:hideMark/>
          </w:tcPr>
          <w:p w14:paraId="35CFA108" w14:textId="297328F2" w:rsidR="009162B7" w:rsidRPr="00DD0DAD" w:rsidRDefault="00DD0DAD" w:rsidP="00DD0DAD">
            <w:pPr>
              <w:pStyle w:val="ListParagraph"/>
              <w:rPr>
                <w:rFonts w:asciiTheme="majorHAnsi" w:eastAsia="Times New Roman" w:hAnsiTheme="majorHAnsi" w:cs="Times New Roman"/>
                <w:b/>
                <w:bCs/>
                <w:color w:val="1F1F1F"/>
                <w:sz w:val="21"/>
                <w:szCs w:val="21"/>
                <w:lang w:bidi="hi-IN"/>
              </w:rPr>
            </w:pPr>
            <w:r w:rsidRPr="00DD0DAD">
              <w:rPr>
                <w:rFonts w:asciiTheme="majorHAnsi" w:hAnsiTheme="majorHAnsi"/>
                <w:b/>
                <w:bCs/>
                <w:color w:val="F2F2F2" w:themeColor="background1" w:themeShade="F2"/>
                <w:sz w:val="32"/>
                <w:szCs w:val="32"/>
                <w:u w:val="single"/>
              </w:rPr>
              <w:t xml:space="preserve">                           </w:t>
            </w:r>
            <w:r w:rsidR="009162B7" w:rsidRPr="00DD0DAD">
              <w:rPr>
                <w:rFonts w:asciiTheme="majorHAnsi" w:hAnsiTheme="majorHAnsi"/>
                <w:b/>
                <w:bCs/>
                <w:color w:val="FF0000"/>
                <w:sz w:val="32"/>
                <w:szCs w:val="32"/>
                <w:u w:val="single"/>
              </w:rPr>
              <w:t>Spring Certification Course 2022</w:t>
            </w:r>
          </w:p>
        </w:tc>
      </w:tr>
      <w:tr w:rsidR="009162B7" w:rsidRPr="009162B7" w14:paraId="5DF663C0" w14:textId="77777777" w:rsidTr="009162B7">
        <w:trPr>
          <w:tblCellSpacing w:w="15" w:type="dxa"/>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D449DB1" w14:textId="77777777" w:rsidR="009162B7" w:rsidRPr="009162B7" w:rsidRDefault="009162B7" w:rsidP="009162B7">
            <w:pPr>
              <w:rPr>
                <w:rFonts w:asciiTheme="majorHAnsi" w:hAnsiTheme="majorHAnsi"/>
                <w:b/>
                <w:bCs/>
                <w:sz w:val="26"/>
                <w:szCs w:val="26"/>
              </w:rPr>
            </w:pPr>
            <w:r w:rsidRPr="009162B7">
              <w:rPr>
                <w:rFonts w:asciiTheme="majorHAnsi" w:hAnsiTheme="majorHAnsi"/>
                <w:b/>
                <w:bCs/>
                <w:sz w:val="26"/>
                <w:szCs w:val="26"/>
              </w:rPr>
              <w:t>Part-1</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C624F5D" w14:textId="77777777" w:rsidR="009162B7" w:rsidRPr="009162B7" w:rsidRDefault="009162B7" w:rsidP="009162B7">
            <w:pPr>
              <w:rPr>
                <w:rFonts w:asciiTheme="majorHAnsi" w:hAnsiTheme="majorHAnsi"/>
                <w:b/>
                <w:bCs/>
                <w:sz w:val="26"/>
                <w:szCs w:val="26"/>
              </w:rPr>
            </w:pPr>
            <w:r w:rsidRPr="009162B7">
              <w:rPr>
                <w:rFonts w:asciiTheme="majorHAnsi" w:hAnsiTheme="majorHAnsi"/>
                <w:b/>
                <w:bCs/>
                <w:sz w:val="26"/>
                <w:szCs w:val="26"/>
              </w:rPr>
              <w:t>March 24 – 27: Thurs – Sunday 9 AM - 5:30 PM</w:t>
            </w:r>
          </w:p>
        </w:tc>
        <w:tc>
          <w:tcPr>
            <w:tcW w:w="0" w:type="auto"/>
            <w:vAlign w:val="center"/>
            <w:hideMark/>
          </w:tcPr>
          <w:p w14:paraId="228B883D" w14:textId="77777777" w:rsidR="009162B7" w:rsidRPr="009162B7" w:rsidRDefault="009162B7" w:rsidP="009162B7">
            <w:pPr>
              <w:rPr>
                <w:rFonts w:asciiTheme="majorHAnsi" w:eastAsia="Times New Roman" w:hAnsiTheme="majorHAnsi" w:cs="Times New Roman"/>
                <w:sz w:val="20"/>
                <w:szCs w:val="20"/>
                <w:lang w:bidi="hi-IN"/>
              </w:rPr>
            </w:pPr>
          </w:p>
        </w:tc>
      </w:tr>
      <w:tr w:rsidR="009162B7" w:rsidRPr="009162B7" w14:paraId="72AE57A0" w14:textId="77777777" w:rsidTr="009162B7">
        <w:trPr>
          <w:tblCellSpacing w:w="15" w:type="dxa"/>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05DA38D" w14:textId="77777777" w:rsidR="009162B7" w:rsidRPr="009162B7" w:rsidRDefault="009162B7" w:rsidP="009162B7">
            <w:pPr>
              <w:rPr>
                <w:rFonts w:asciiTheme="majorHAnsi" w:hAnsiTheme="majorHAnsi"/>
                <w:b/>
                <w:bCs/>
                <w:sz w:val="26"/>
                <w:szCs w:val="26"/>
              </w:rPr>
            </w:pPr>
            <w:r w:rsidRPr="009162B7">
              <w:rPr>
                <w:rFonts w:asciiTheme="majorHAnsi" w:hAnsiTheme="majorHAnsi"/>
                <w:b/>
                <w:bCs/>
                <w:sz w:val="26"/>
                <w:szCs w:val="26"/>
              </w:rPr>
              <w:t>Part-2</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3583A28" w14:textId="77777777" w:rsidR="009162B7" w:rsidRPr="009162B7" w:rsidRDefault="009162B7" w:rsidP="009162B7">
            <w:pPr>
              <w:rPr>
                <w:rFonts w:asciiTheme="majorHAnsi" w:eastAsia="Times New Roman" w:hAnsiTheme="majorHAnsi" w:cs="Times New Roman"/>
                <w:color w:val="000000"/>
                <w:sz w:val="21"/>
                <w:szCs w:val="21"/>
                <w:lang w:bidi="hi-IN"/>
              </w:rPr>
            </w:pPr>
            <w:r w:rsidRPr="009162B7">
              <w:rPr>
                <w:rFonts w:asciiTheme="majorHAnsi" w:hAnsiTheme="majorHAnsi"/>
                <w:b/>
                <w:bCs/>
                <w:sz w:val="26"/>
                <w:szCs w:val="26"/>
              </w:rPr>
              <w:t>Part 2: April 29 – May 1: Friday – Sunday 9 AM - 5:30 PM</w:t>
            </w:r>
          </w:p>
        </w:tc>
        <w:tc>
          <w:tcPr>
            <w:tcW w:w="0" w:type="auto"/>
            <w:vAlign w:val="center"/>
            <w:hideMark/>
          </w:tcPr>
          <w:p w14:paraId="5ABBD384" w14:textId="77777777" w:rsidR="009162B7" w:rsidRPr="009162B7" w:rsidRDefault="009162B7" w:rsidP="009162B7">
            <w:pPr>
              <w:rPr>
                <w:rFonts w:asciiTheme="majorHAnsi" w:eastAsia="Times New Roman" w:hAnsiTheme="majorHAnsi" w:cs="Times New Roman"/>
                <w:sz w:val="20"/>
                <w:szCs w:val="20"/>
                <w:lang w:bidi="hi-IN"/>
              </w:rPr>
            </w:pPr>
          </w:p>
        </w:tc>
      </w:tr>
    </w:tbl>
    <w:p w14:paraId="25648BD0" w14:textId="77777777" w:rsidR="009162B7" w:rsidRPr="009162B7" w:rsidRDefault="009162B7" w:rsidP="009162B7">
      <w:pPr>
        <w:shd w:val="clear" w:color="auto" w:fill="FFFFFF"/>
        <w:jc w:val="center"/>
        <w:textAlignment w:val="bottom"/>
        <w:rPr>
          <w:rFonts w:asciiTheme="majorHAnsi" w:eastAsia="Times New Roman" w:hAnsiTheme="majorHAnsi" w:cs="Arial"/>
          <w:vanish/>
          <w:color w:val="000000"/>
          <w:sz w:val="27"/>
          <w:szCs w:val="27"/>
          <w:lang w:bidi="hi-IN"/>
        </w:rPr>
      </w:pPr>
    </w:p>
    <w:tbl>
      <w:tblPr>
        <w:tblW w:w="10672" w:type="dxa"/>
        <w:jc w:val="center"/>
        <w:tblCellSpacing w:w="15" w:type="dxa"/>
        <w:tblCellMar>
          <w:left w:w="0" w:type="dxa"/>
          <w:right w:w="0" w:type="dxa"/>
        </w:tblCellMar>
        <w:tblLook w:val="04A0" w:firstRow="1" w:lastRow="0" w:firstColumn="1" w:lastColumn="0" w:noHBand="0" w:noVBand="1"/>
      </w:tblPr>
      <w:tblGrid>
        <w:gridCol w:w="1802"/>
        <w:gridCol w:w="8815"/>
        <w:gridCol w:w="55"/>
      </w:tblGrid>
      <w:tr w:rsidR="009162B7" w:rsidRPr="009162B7" w14:paraId="4CCA47B6" w14:textId="77777777" w:rsidTr="009162B7">
        <w:trPr>
          <w:tblCellSpacing w:w="15" w:type="dxa"/>
          <w:jc w:val="center"/>
        </w:trPr>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105" w:type="dxa"/>
              <w:left w:w="150" w:type="dxa"/>
              <w:bottom w:w="105" w:type="dxa"/>
              <w:right w:w="150" w:type="dxa"/>
            </w:tcMar>
            <w:vAlign w:val="bottom"/>
            <w:hideMark/>
          </w:tcPr>
          <w:p w14:paraId="1D54799D" w14:textId="77777777" w:rsidR="009162B7" w:rsidRPr="009162B7" w:rsidRDefault="009162B7" w:rsidP="00DD0DAD">
            <w:pPr>
              <w:jc w:val="center"/>
              <w:rPr>
                <w:rFonts w:asciiTheme="majorHAnsi" w:eastAsia="Times New Roman" w:hAnsiTheme="majorHAnsi" w:cs="Times New Roman"/>
                <w:b/>
                <w:bCs/>
                <w:color w:val="1F1F1F"/>
                <w:sz w:val="21"/>
                <w:szCs w:val="21"/>
                <w:lang w:bidi="hi-IN"/>
              </w:rPr>
            </w:pPr>
            <w:r w:rsidRPr="009162B7">
              <w:rPr>
                <w:rFonts w:asciiTheme="majorHAnsi" w:hAnsiTheme="majorHAnsi"/>
                <w:b/>
                <w:bCs/>
                <w:color w:val="FF0000"/>
                <w:sz w:val="32"/>
                <w:szCs w:val="32"/>
                <w:u w:val="single"/>
              </w:rPr>
              <w:t>Summer Certification Course 2022</w:t>
            </w:r>
          </w:p>
        </w:tc>
      </w:tr>
      <w:tr w:rsidR="009162B7" w:rsidRPr="009162B7" w14:paraId="015289D6" w14:textId="77777777" w:rsidTr="009162B7">
        <w:trPr>
          <w:tblCellSpacing w:w="15" w:type="dxa"/>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72DFC7E" w14:textId="77777777" w:rsidR="009162B7" w:rsidRPr="009162B7" w:rsidRDefault="009162B7" w:rsidP="009162B7">
            <w:pPr>
              <w:rPr>
                <w:rFonts w:asciiTheme="majorHAnsi" w:hAnsiTheme="majorHAnsi"/>
                <w:b/>
                <w:bCs/>
                <w:sz w:val="26"/>
                <w:szCs w:val="26"/>
              </w:rPr>
            </w:pPr>
            <w:r w:rsidRPr="009162B7">
              <w:rPr>
                <w:rFonts w:asciiTheme="majorHAnsi" w:hAnsiTheme="majorHAnsi"/>
                <w:b/>
                <w:bCs/>
                <w:sz w:val="26"/>
                <w:szCs w:val="26"/>
              </w:rPr>
              <w:t>Part-1</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A3C2C6B" w14:textId="77777777" w:rsidR="009162B7" w:rsidRPr="009162B7" w:rsidRDefault="009162B7" w:rsidP="009162B7">
            <w:pPr>
              <w:rPr>
                <w:rFonts w:asciiTheme="majorHAnsi" w:hAnsiTheme="majorHAnsi"/>
                <w:b/>
                <w:bCs/>
                <w:sz w:val="26"/>
                <w:szCs w:val="26"/>
              </w:rPr>
            </w:pPr>
            <w:r w:rsidRPr="009162B7">
              <w:rPr>
                <w:rFonts w:asciiTheme="majorHAnsi" w:hAnsiTheme="majorHAnsi"/>
                <w:b/>
                <w:bCs/>
                <w:sz w:val="26"/>
                <w:szCs w:val="26"/>
              </w:rPr>
              <w:t>June 23-26: Thurs – Sunday 9 AM - 5:30 PM</w:t>
            </w:r>
          </w:p>
        </w:tc>
        <w:tc>
          <w:tcPr>
            <w:tcW w:w="0" w:type="auto"/>
            <w:vAlign w:val="center"/>
            <w:hideMark/>
          </w:tcPr>
          <w:p w14:paraId="4180B2A7" w14:textId="77777777" w:rsidR="009162B7" w:rsidRPr="009162B7" w:rsidRDefault="009162B7" w:rsidP="009162B7">
            <w:pPr>
              <w:rPr>
                <w:rFonts w:asciiTheme="majorHAnsi" w:eastAsia="Times New Roman" w:hAnsiTheme="majorHAnsi" w:cs="Times New Roman"/>
                <w:sz w:val="20"/>
                <w:szCs w:val="20"/>
                <w:lang w:bidi="hi-IN"/>
              </w:rPr>
            </w:pPr>
          </w:p>
        </w:tc>
      </w:tr>
      <w:tr w:rsidR="009162B7" w:rsidRPr="009162B7" w14:paraId="71C1EAB8" w14:textId="77777777" w:rsidTr="009162B7">
        <w:trPr>
          <w:tblCellSpacing w:w="15" w:type="dxa"/>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67E9010" w14:textId="77777777" w:rsidR="009162B7" w:rsidRPr="009162B7" w:rsidRDefault="009162B7" w:rsidP="009162B7">
            <w:pPr>
              <w:rPr>
                <w:rFonts w:asciiTheme="majorHAnsi" w:hAnsiTheme="majorHAnsi"/>
                <w:b/>
                <w:bCs/>
                <w:sz w:val="26"/>
                <w:szCs w:val="26"/>
              </w:rPr>
            </w:pPr>
            <w:r w:rsidRPr="009162B7">
              <w:rPr>
                <w:rFonts w:asciiTheme="majorHAnsi" w:hAnsiTheme="majorHAnsi"/>
                <w:b/>
                <w:bCs/>
                <w:sz w:val="26"/>
                <w:szCs w:val="26"/>
              </w:rPr>
              <w:t>Part-2</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0698DEE" w14:textId="77777777" w:rsidR="009162B7" w:rsidRPr="009162B7" w:rsidRDefault="009162B7" w:rsidP="009162B7">
            <w:pPr>
              <w:rPr>
                <w:rFonts w:asciiTheme="majorHAnsi" w:hAnsiTheme="majorHAnsi"/>
                <w:b/>
                <w:bCs/>
                <w:sz w:val="26"/>
                <w:szCs w:val="26"/>
              </w:rPr>
            </w:pPr>
            <w:r w:rsidRPr="009162B7">
              <w:rPr>
                <w:rFonts w:asciiTheme="majorHAnsi" w:hAnsiTheme="majorHAnsi"/>
                <w:b/>
                <w:bCs/>
                <w:sz w:val="26"/>
                <w:szCs w:val="26"/>
              </w:rPr>
              <w:t>July 22-24: Fri - Sunday 9 AM - 5:30 PM</w:t>
            </w:r>
          </w:p>
        </w:tc>
        <w:tc>
          <w:tcPr>
            <w:tcW w:w="0" w:type="auto"/>
            <w:vAlign w:val="center"/>
            <w:hideMark/>
          </w:tcPr>
          <w:p w14:paraId="7C76B9C6" w14:textId="77777777" w:rsidR="009162B7" w:rsidRPr="009162B7" w:rsidRDefault="009162B7" w:rsidP="009162B7">
            <w:pPr>
              <w:rPr>
                <w:rFonts w:asciiTheme="majorHAnsi" w:eastAsia="Times New Roman" w:hAnsiTheme="majorHAnsi" w:cs="Times New Roman"/>
                <w:sz w:val="20"/>
                <w:szCs w:val="20"/>
                <w:lang w:bidi="hi-IN"/>
              </w:rPr>
            </w:pPr>
          </w:p>
        </w:tc>
      </w:tr>
    </w:tbl>
    <w:p w14:paraId="3756968C" w14:textId="77777777" w:rsidR="009162B7" w:rsidRPr="009162B7" w:rsidRDefault="009162B7" w:rsidP="009162B7">
      <w:pPr>
        <w:shd w:val="clear" w:color="auto" w:fill="FFFFFF"/>
        <w:jc w:val="center"/>
        <w:textAlignment w:val="bottom"/>
        <w:rPr>
          <w:rFonts w:asciiTheme="majorHAnsi" w:eastAsia="Times New Roman" w:hAnsiTheme="majorHAnsi" w:cs="Arial"/>
          <w:vanish/>
          <w:color w:val="000000"/>
          <w:sz w:val="27"/>
          <w:szCs w:val="27"/>
          <w:lang w:bidi="hi-IN"/>
        </w:rPr>
      </w:pPr>
    </w:p>
    <w:tbl>
      <w:tblPr>
        <w:tblW w:w="10672" w:type="dxa"/>
        <w:jc w:val="center"/>
        <w:tblCellSpacing w:w="15" w:type="dxa"/>
        <w:tblCellMar>
          <w:left w:w="0" w:type="dxa"/>
          <w:right w:w="0" w:type="dxa"/>
        </w:tblCellMar>
        <w:tblLook w:val="04A0" w:firstRow="1" w:lastRow="0" w:firstColumn="1" w:lastColumn="0" w:noHBand="0" w:noVBand="1"/>
      </w:tblPr>
      <w:tblGrid>
        <w:gridCol w:w="5759"/>
        <w:gridCol w:w="4834"/>
        <w:gridCol w:w="79"/>
      </w:tblGrid>
      <w:tr w:rsidR="009162B7" w:rsidRPr="009162B7" w14:paraId="425094FB" w14:textId="77777777" w:rsidTr="009162B7">
        <w:trPr>
          <w:tblCellSpacing w:w="15" w:type="dxa"/>
          <w:jc w:val="center"/>
        </w:trPr>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105" w:type="dxa"/>
              <w:left w:w="150" w:type="dxa"/>
              <w:bottom w:w="105" w:type="dxa"/>
              <w:right w:w="150" w:type="dxa"/>
            </w:tcMar>
            <w:vAlign w:val="bottom"/>
            <w:hideMark/>
          </w:tcPr>
          <w:p w14:paraId="0FDA3C86" w14:textId="4B5760F5" w:rsidR="009162B7" w:rsidRPr="009162B7" w:rsidRDefault="009162B7" w:rsidP="009162B7">
            <w:pPr>
              <w:jc w:val="center"/>
              <w:rPr>
                <w:rFonts w:asciiTheme="majorHAnsi" w:eastAsia="Times New Roman" w:hAnsiTheme="majorHAnsi" w:cs="Times New Roman"/>
                <w:b/>
                <w:bCs/>
                <w:color w:val="1F1F1F"/>
                <w:sz w:val="21"/>
                <w:szCs w:val="21"/>
                <w:lang w:bidi="hi-IN"/>
              </w:rPr>
            </w:pPr>
            <w:r w:rsidRPr="009162B7">
              <w:rPr>
                <w:rFonts w:asciiTheme="majorHAnsi" w:hAnsiTheme="majorHAnsi"/>
                <w:b/>
                <w:bCs/>
                <w:color w:val="FF0000"/>
                <w:sz w:val="32"/>
                <w:szCs w:val="32"/>
                <w:u w:val="single"/>
              </w:rPr>
              <w:t>Fall Certification Course 202</w:t>
            </w:r>
            <w:r w:rsidRPr="00DD0DAD">
              <w:rPr>
                <w:rFonts w:asciiTheme="majorHAnsi" w:hAnsiTheme="majorHAnsi"/>
                <w:b/>
                <w:bCs/>
                <w:color w:val="FF0000"/>
                <w:sz w:val="32"/>
                <w:szCs w:val="32"/>
                <w:u w:val="single"/>
              </w:rPr>
              <w:t>2</w:t>
            </w:r>
          </w:p>
        </w:tc>
      </w:tr>
      <w:tr w:rsidR="009162B7" w:rsidRPr="009162B7" w14:paraId="51A29C7D" w14:textId="77777777" w:rsidTr="009162B7">
        <w:trPr>
          <w:tblCellSpacing w:w="15" w:type="dxa"/>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87032C8" w14:textId="6139E4EC" w:rsidR="009162B7" w:rsidRPr="009162B7" w:rsidRDefault="009162B7" w:rsidP="009162B7">
            <w:pPr>
              <w:rPr>
                <w:rFonts w:asciiTheme="majorHAnsi" w:hAnsiTheme="majorHAnsi"/>
                <w:b/>
                <w:bCs/>
                <w:sz w:val="26"/>
                <w:szCs w:val="26"/>
              </w:rPr>
            </w:pPr>
            <w:r w:rsidRPr="009162B7">
              <w:rPr>
                <w:rFonts w:asciiTheme="majorHAnsi" w:hAnsiTheme="majorHAnsi"/>
                <w:b/>
                <w:bCs/>
                <w:sz w:val="26"/>
                <w:szCs w:val="26"/>
              </w:rPr>
              <w:t>Part-</w:t>
            </w:r>
            <w:r w:rsidR="00D06646" w:rsidRPr="00DD0DAD">
              <w:rPr>
                <w:rFonts w:asciiTheme="majorHAnsi" w:hAnsiTheme="majorHAnsi"/>
                <w:b/>
                <w:bCs/>
                <w:sz w:val="26"/>
                <w:szCs w:val="26"/>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358F513" w14:textId="74EDF561" w:rsidR="009162B7" w:rsidRPr="009162B7" w:rsidRDefault="00D06646" w:rsidP="009162B7">
            <w:pPr>
              <w:rPr>
                <w:rFonts w:asciiTheme="majorHAnsi" w:hAnsiTheme="majorHAnsi"/>
                <w:b/>
                <w:bCs/>
                <w:sz w:val="26"/>
                <w:szCs w:val="26"/>
              </w:rPr>
            </w:pPr>
            <w:r w:rsidRPr="00DD0DAD">
              <w:rPr>
                <w:rFonts w:asciiTheme="majorHAnsi" w:hAnsiTheme="majorHAnsi"/>
                <w:b/>
                <w:bCs/>
                <w:sz w:val="26"/>
                <w:szCs w:val="26"/>
              </w:rPr>
              <w:t>TBD</w:t>
            </w:r>
          </w:p>
        </w:tc>
        <w:tc>
          <w:tcPr>
            <w:tcW w:w="0" w:type="auto"/>
            <w:vAlign w:val="center"/>
            <w:hideMark/>
          </w:tcPr>
          <w:p w14:paraId="36BED29D" w14:textId="77777777" w:rsidR="009162B7" w:rsidRPr="009162B7" w:rsidRDefault="009162B7" w:rsidP="009162B7">
            <w:pPr>
              <w:rPr>
                <w:rFonts w:asciiTheme="majorHAnsi" w:eastAsia="Times New Roman" w:hAnsiTheme="majorHAnsi" w:cs="Times New Roman"/>
                <w:sz w:val="20"/>
                <w:szCs w:val="20"/>
                <w:lang w:bidi="hi-IN"/>
              </w:rPr>
            </w:pPr>
          </w:p>
        </w:tc>
      </w:tr>
      <w:tr w:rsidR="009162B7" w:rsidRPr="009162B7" w14:paraId="0C4068BB" w14:textId="77777777" w:rsidTr="009162B7">
        <w:trPr>
          <w:tblCellSpacing w:w="15" w:type="dxa"/>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65A3DE0" w14:textId="53C3F622" w:rsidR="009162B7" w:rsidRPr="009162B7" w:rsidRDefault="009162B7" w:rsidP="009162B7">
            <w:pPr>
              <w:rPr>
                <w:rFonts w:asciiTheme="majorHAnsi" w:hAnsiTheme="majorHAnsi"/>
                <w:b/>
                <w:bCs/>
                <w:sz w:val="26"/>
                <w:szCs w:val="26"/>
              </w:rPr>
            </w:pPr>
            <w:r w:rsidRPr="009162B7">
              <w:rPr>
                <w:rFonts w:asciiTheme="majorHAnsi" w:hAnsiTheme="majorHAnsi"/>
                <w:b/>
                <w:bCs/>
                <w:sz w:val="26"/>
                <w:szCs w:val="26"/>
              </w:rPr>
              <w:t>Part-</w:t>
            </w:r>
            <w:r w:rsidR="00D06646" w:rsidRPr="00DD0DAD">
              <w:rPr>
                <w:rFonts w:asciiTheme="majorHAnsi" w:hAnsiTheme="majorHAnsi"/>
                <w:b/>
                <w:bCs/>
                <w:sz w:val="26"/>
                <w:szCs w:val="26"/>
              </w:rPr>
              <w:t>2</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F04ABBE" w14:textId="47659E30" w:rsidR="009162B7" w:rsidRPr="009162B7" w:rsidRDefault="00D06646" w:rsidP="009162B7">
            <w:pPr>
              <w:rPr>
                <w:rFonts w:asciiTheme="majorHAnsi" w:hAnsiTheme="majorHAnsi"/>
                <w:b/>
                <w:bCs/>
                <w:sz w:val="26"/>
                <w:szCs w:val="26"/>
              </w:rPr>
            </w:pPr>
            <w:r w:rsidRPr="00DD0DAD">
              <w:rPr>
                <w:rFonts w:asciiTheme="majorHAnsi" w:hAnsiTheme="majorHAnsi"/>
                <w:b/>
                <w:bCs/>
                <w:sz w:val="26"/>
                <w:szCs w:val="26"/>
              </w:rPr>
              <w:t>TBD</w:t>
            </w:r>
          </w:p>
        </w:tc>
        <w:tc>
          <w:tcPr>
            <w:tcW w:w="0" w:type="auto"/>
            <w:vAlign w:val="center"/>
            <w:hideMark/>
          </w:tcPr>
          <w:p w14:paraId="613D6B0B" w14:textId="77777777" w:rsidR="009162B7" w:rsidRPr="009162B7" w:rsidRDefault="009162B7" w:rsidP="009162B7">
            <w:pPr>
              <w:rPr>
                <w:rFonts w:asciiTheme="majorHAnsi" w:eastAsia="Times New Roman" w:hAnsiTheme="majorHAnsi" w:cs="Times New Roman"/>
                <w:sz w:val="20"/>
                <w:szCs w:val="20"/>
                <w:lang w:bidi="hi-IN"/>
              </w:rPr>
            </w:pPr>
          </w:p>
        </w:tc>
      </w:tr>
    </w:tbl>
    <w:p w14:paraId="0A881298" w14:textId="77777777" w:rsidR="00F85F5D" w:rsidRPr="00DD0DAD" w:rsidRDefault="00F85F5D" w:rsidP="00F85F5D">
      <w:pPr>
        <w:jc w:val="center"/>
        <w:rPr>
          <w:rFonts w:asciiTheme="majorHAnsi" w:hAnsiTheme="majorHAnsi"/>
          <w:sz w:val="24"/>
        </w:rPr>
      </w:pPr>
    </w:p>
    <w:p w14:paraId="213E0B11" w14:textId="77777777" w:rsidR="001735B4" w:rsidRPr="00DD0DAD" w:rsidRDefault="00A62B53" w:rsidP="001735B4">
      <w:pPr>
        <w:jc w:val="center"/>
        <w:rPr>
          <w:rFonts w:asciiTheme="majorHAnsi" w:hAnsiTheme="majorHAnsi"/>
          <w:sz w:val="32"/>
        </w:rPr>
      </w:pPr>
      <w:hyperlink w:anchor="APPLICATION" w:history="1">
        <w:r w:rsidR="001735B4" w:rsidRPr="00DD0DAD">
          <w:rPr>
            <w:rStyle w:val="Hyperlink"/>
            <w:rFonts w:asciiTheme="majorHAnsi" w:hAnsiTheme="majorHAnsi"/>
            <w:sz w:val="32"/>
            <w:highlight w:val="yellow"/>
          </w:rPr>
          <w:t>CLICK HERE</w:t>
        </w:r>
      </w:hyperlink>
      <w:r w:rsidR="001735B4" w:rsidRPr="00DD0DAD">
        <w:rPr>
          <w:rFonts w:asciiTheme="majorHAnsi" w:hAnsiTheme="majorHAnsi"/>
          <w:sz w:val="32"/>
          <w:highlight w:val="yellow"/>
        </w:rPr>
        <w:t xml:space="preserve"> TO ENROLL</w:t>
      </w:r>
      <w:r w:rsidR="001735B4" w:rsidRPr="00DD0DAD">
        <w:rPr>
          <w:rFonts w:asciiTheme="majorHAnsi" w:hAnsiTheme="majorHAnsi"/>
          <w:sz w:val="32"/>
        </w:rPr>
        <w:t xml:space="preserve"> </w:t>
      </w:r>
    </w:p>
    <w:p w14:paraId="643B4757" w14:textId="77777777" w:rsidR="00F85F5D" w:rsidRPr="00DD0DAD" w:rsidRDefault="00F85F5D" w:rsidP="00F85F5D">
      <w:pPr>
        <w:jc w:val="center"/>
        <w:rPr>
          <w:rFonts w:asciiTheme="majorHAnsi" w:hAnsiTheme="majorHAnsi"/>
        </w:rPr>
      </w:pPr>
    </w:p>
    <w:p w14:paraId="3F1B0450" w14:textId="476568AB" w:rsidR="00F85F5D" w:rsidRDefault="00F85F5D" w:rsidP="00F85F5D">
      <w:pPr>
        <w:rPr>
          <w:rFonts w:asciiTheme="majorHAnsi" w:hAnsiTheme="majorHAnsi"/>
        </w:rPr>
      </w:pPr>
      <w:r w:rsidRPr="00DD0DAD">
        <w:rPr>
          <w:rFonts w:asciiTheme="majorHAnsi" w:hAnsiTheme="majorHAnsi"/>
        </w:rPr>
        <w:t xml:space="preserve">Note: This course offers a Certification in Hypnosis through the NGH (National Guild of Hypnosis). Early registration is encouraged due to space limitations.  </w:t>
      </w:r>
    </w:p>
    <w:p w14:paraId="186D3107" w14:textId="77777777" w:rsidR="00181636" w:rsidRPr="00DD0DAD" w:rsidRDefault="00181636" w:rsidP="00F85F5D">
      <w:pPr>
        <w:rPr>
          <w:rFonts w:asciiTheme="majorHAnsi" w:hAnsiTheme="majorHAnsi"/>
          <w:color w:val="FF0000"/>
        </w:rPr>
      </w:pPr>
    </w:p>
    <w:p w14:paraId="0A814463" w14:textId="358637C8" w:rsidR="007B5164" w:rsidRDefault="007B5164" w:rsidP="007B5164">
      <w:pPr>
        <w:jc w:val="center"/>
        <w:rPr>
          <w:rFonts w:ascii="Book Antiqua" w:hAnsi="Book Antiqua"/>
          <w:sz w:val="44"/>
          <w:u w:val="single"/>
        </w:rPr>
      </w:pPr>
      <w:r w:rsidRPr="00DD1045">
        <w:rPr>
          <w:rFonts w:ascii="Book Antiqua" w:hAnsi="Book Antiqua"/>
          <w:sz w:val="44"/>
          <w:highlight w:val="yellow"/>
          <w:u w:val="single"/>
        </w:rPr>
        <w:lastRenderedPageBreak/>
        <w:t xml:space="preserve">Certification </w:t>
      </w:r>
      <w:r w:rsidRPr="0074506A">
        <w:rPr>
          <w:rFonts w:ascii="Book Antiqua" w:hAnsi="Book Antiqua"/>
          <w:sz w:val="44"/>
          <w:highlight w:val="yellow"/>
          <w:u w:val="single"/>
        </w:rPr>
        <w:t>Courses 202</w:t>
      </w:r>
      <w:r w:rsidR="00D06646">
        <w:rPr>
          <w:rFonts w:ascii="Book Antiqua" w:hAnsi="Book Antiqua"/>
          <w:sz w:val="44"/>
          <w:highlight w:val="yellow"/>
          <w:u w:val="single"/>
        </w:rPr>
        <w:t>2</w:t>
      </w:r>
    </w:p>
    <w:p w14:paraId="1C293CD8" w14:textId="77777777" w:rsidR="007B5164" w:rsidRDefault="007B5164" w:rsidP="007B5164">
      <w:pPr>
        <w:jc w:val="center"/>
        <w:rPr>
          <w:rFonts w:ascii="Book Antiqua" w:hAnsi="Book Antiqua"/>
          <w:sz w:val="28"/>
          <w:szCs w:val="28"/>
        </w:rPr>
      </w:pPr>
    </w:p>
    <w:p w14:paraId="750FEAC1" w14:textId="77777777" w:rsidR="007B5164" w:rsidRPr="00181636" w:rsidRDefault="007B5164" w:rsidP="007B5164">
      <w:pPr>
        <w:jc w:val="center"/>
        <w:rPr>
          <w:rFonts w:asciiTheme="majorHAnsi" w:hAnsiTheme="majorHAnsi"/>
          <w:color w:val="FF0000"/>
          <w:sz w:val="28"/>
          <w:szCs w:val="28"/>
        </w:rPr>
      </w:pPr>
      <w:r w:rsidRPr="00181636">
        <w:rPr>
          <w:rFonts w:asciiTheme="majorHAnsi" w:hAnsiTheme="majorHAnsi"/>
          <w:sz w:val="28"/>
          <w:szCs w:val="28"/>
        </w:rPr>
        <w:t xml:space="preserve">7 days divided into 2 long weekends </w:t>
      </w:r>
      <w:r w:rsidRPr="00181636">
        <w:rPr>
          <w:rFonts w:asciiTheme="majorHAnsi" w:hAnsiTheme="majorHAnsi"/>
          <w:color w:val="FF0000"/>
          <w:sz w:val="28"/>
          <w:szCs w:val="28"/>
        </w:rPr>
        <w:t xml:space="preserve">$100 off for early enrollment: </w:t>
      </w:r>
    </w:p>
    <w:p w14:paraId="7EADE878" w14:textId="77777777" w:rsidR="007B5164" w:rsidRPr="00181636" w:rsidRDefault="007B5164" w:rsidP="007B5164">
      <w:pPr>
        <w:ind w:firstLine="360"/>
        <w:rPr>
          <w:rFonts w:asciiTheme="majorHAnsi" w:hAnsiTheme="majorHAnsi"/>
          <w:b/>
          <w:bCs/>
          <w:color w:val="FF0000"/>
          <w:sz w:val="32"/>
          <w:szCs w:val="32"/>
          <w:u w:val="single"/>
        </w:rPr>
      </w:pPr>
    </w:p>
    <w:p w14:paraId="70BC3542" w14:textId="77777777" w:rsidR="00275C06" w:rsidRPr="00181636" w:rsidRDefault="00474ACA" w:rsidP="00474ACA">
      <w:pPr>
        <w:jc w:val="both"/>
        <w:rPr>
          <w:rFonts w:asciiTheme="majorHAnsi" w:hAnsiTheme="majorHAnsi"/>
          <w:b/>
          <w:sz w:val="26"/>
          <w:szCs w:val="26"/>
        </w:rPr>
      </w:pPr>
      <w:r w:rsidRPr="00181636">
        <w:rPr>
          <w:rFonts w:asciiTheme="majorHAnsi" w:hAnsiTheme="majorHAnsi"/>
          <w:b/>
          <w:sz w:val="26"/>
          <w:szCs w:val="26"/>
        </w:rPr>
        <w:t xml:space="preserve">Cost: </w:t>
      </w:r>
      <w:r w:rsidR="00275C06" w:rsidRPr="00181636">
        <w:rPr>
          <w:rFonts w:asciiTheme="majorHAnsi" w:hAnsiTheme="majorHAnsi"/>
          <w:b/>
          <w:sz w:val="26"/>
          <w:szCs w:val="26"/>
        </w:rPr>
        <w:t>TUITION: $2,000.00 + $225.00 for materials</w:t>
      </w:r>
    </w:p>
    <w:p w14:paraId="7F5413F1" w14:textId="77777777" w:rsidR="00275C06" w:rsidRPr="00181636" w:rsidRDefault="00275C06" w:rsidP="00275C06">
      <w:pPr>
        <w:ind w:left="504"/>
        <w:jc w:val="both"/>
        <w:rPr>
          <w:rFonts w:asciiTheme="majorHAnsi" w:hAnsiTheme="majorHAnsi"/>
          <w:b/>
        </w:rPr>
      </w:pPr>
    </w:p>
    <w:p w14:paraId="578E0534" w14:textId="77777777" w:rsidR="00275C06" w:rsidRPr="00181636" w:rsidRDefault="00275C06" w:rsidP="00275C06">
      <w:pPr>
        <w:spacing w:line="360" w:lineRule="auto"/>
        <w:jc w:val="both"/>
        <w:rPr>
          <w:rFonts w:asciiTheme="majorHAnsi" w:hAnsiTheme="majorHAnsi"/>
          <w:sz w:val="26"/>
          <w:szCs w:val="26"/>
        </w:rPr>
      </w:pPr>
      <w:r w:rsidRPr="00181636">
        <w:rPr>
          <w:rFonts w:asciiTheme="majorHAnsi" w:hAnsiTheme="majorHAnsi"/>
          <w:color w:val="FF0000"/>
          <w:sz w:val="26"/>
          <w:szCs w:val="26"/>
        </w:rPr>
        <w:t>Early Pay</w:t>
      </w:r>
      <w:r w:rsidRPr="00181636">
        <w:rPr>
          <w:rFonts w:asciiTheme="majorHAnsi" w:hAnsiTheme="majorHAnsi"/>
          <w:sz w:val="26"/>
          <w:szCs w:val="26"/>
        </w:rPr>
        <w:t xml:space="preserve"> in Full by 2 weeks before start of Course </w:t>
      </w:r>
      <w:r w:rsidRPr="00181636">
        <w:rPr>
          <w:rFonts w:asciiTheme="majorHAnsi" w:hAnsiTheme="majorHAnsi"/>
          <w:color w:val="FF0000"/>
          <w:sz w:val="26"/>
          <w:szCs w:val="26"/>
        </w:rPr>
        <w:t>save additional $100.00!</w:t>
      </w:r>
    </w:p>
    <w:p w14:paraId="7E6A7115" w14:textId="77777777" w:rsidR="00275C06" w:rsidRPr="00181636" w:rsidRDefault="00275C06" w:rsidP="00275C06">
      <w:pPr>
        <w:spacing w:line="360" w:lineRule="auto"/>
        <w:jc w:val="both"/>
        <w:rPr>
          <w:rFonts w:asciiTheme="majorHAnsi" w:hAnsiTheme="majorHAnsi"/>
          <w:sz w:val="26"/>
          <w:szCs w:val="26"/>
        </w:rPr>
      </w:pPr>
      <w:r w:rsidRPr="00181636">
        <w:rPr>
          <w:rFonts w:asciiTheme="majorHAnsi" w:hAnsiTheme="majorHAnsi"/>
          <w:sz w:val="26"/>
          <w:szCs w:val="26"/>
        </w:rPr>
        <w:t>Late Registration Fee (pay after start of Course):  $2150.00</w:t>
      </w:r>
    </w:p>
    <w:p w14:paraId="5481209F" w14:textId="77777777" w:rsidR="00275C06" w:rsidRPr="00181636" w:rsidRDefault="00275C06" w:rsidP="00275C06">
      <w:pPr>
        <w:spacing w:line="360" w:lineRule="auto"/>
        <w:ind w:firstLine="720"/>
        <w:jc w:val="both"/>
        <w:rPr>
          <w:rFonts w:asciiTheme="majorHAnsi" w:hAnsiTheme="majorHAnsi"/>
          <w:sz w:val="26"/>
          <w:szCs w:val="26"/>
        </w:rPr>
      </w:pPr>
      <w:r w:rsidRPr="00181636">
        <w:rPr>
          <w:rFonts w:asciiTheme="majorHAnsi" w:hAnsiTheme="majorHAnsi"/>
          <w:sz w:val="26"/>
          <w:szCs w:val="26"/>
        </w:rPr>
        <w:t>Overnight accommodations available – call for details.</w:t>
      </w:r>
    </w:p>
    <w:p w14:paraId="78CD6679" w14:textId="77777777" w:rsidR="007B5164" w:rsidRPr="00181636" w:rsidRDefault="00B92E1E" w:rsidP="007B5164">
      <w:pPr>
        <w:spacing w:line="360" w:lineRule="auto"/>
        <w:rPr>
          <w:rFonts w:asciiTheme="majorHAnsi" w:hAnsiTheme="majorHAnsi"/>
          <w:b/>
          <w:bCs/>
          <w:color w:val="FF0000"/>
          <w:sz w:val="26"/>
          <w:szCs w:val="26"/>
          <w:u w:val="single"/>
        </w:rPr>
      </w:pPr>
      <w:r w:rsidRPr="00181636">
        <w:rPr>
          <w:rFonts w:asciiTheme="majorHAnsi" w:hAnsiTheme="majorHAnsi"/>
          <w:b/>
          <w:bCs/>
          <w:color w:val="FF0000"/>
          <w:sz w:val="26"/>
          <w:szCs w:val="26"/>
          <w:u w:val="single"/>
        </w:rPr>
        <w:t>P</w:t>
      </w:r>
      <w:r w:rsidR="007B5164" w:rsidRPr="00181636">
        <w:rPr>
          <w:rFonts w:asciiTheme="majorHAnsi" w:hAnsiTheme="majorHAnsi"/>
          <w:b/>
          <w:bCs/>
          <w:color w:val="FF0000"/>
          <w:sz w:val="26"/>
          <w:szCs w:val="26"/>
          <w:u w:val="single"/>
        </w:rPr>
        <w:t xml:space="preserve">ayment </w:t>
      </w:r>
      <w:r w:rsidR="006E6D9B" w:rsidRPr="00181636">
        <w:rPr>
          <w:rFonts w:asciiTheme="majorHAnsi" w:hAnsiTheme="majorHAnsi"/>
          <w:b/>
          <w:bCs/>
          <w:color w:val="FF0000"/>
          <w:sz w:val="26"/>
          <w:szCs w:val="26"/>
          <w:u w:val="single"/>
        </w:rPr>
        <w:t>Plans $</w:t>
      </w:r>
      <w:r w:rsidR="007B5164" w:rsidRPr="00181636">
        <w:rPr>
          <w:rFonts w:asciiTheme="majorHAnsi" w:hAnsiTheme="majorHAnsi"/>
          <w:b/>
          <w:bCs/>
          <w:color w:val="FF0000"/>
          <w:sz w:val="26"/>
          <w:szCs w:val="26"/>
          <w:u w:val="single"/>
        </w:rPr>
        <w:t xml:space="preserve">2225.00 includes materials fee. With $500 </w:t>
      </w:r>
      <w:r w:rsidR="00577495" w:rsidRPr="00181636">
        <w:rPr>
          <w:rFonts w:asciiTheme="majorHAnsi" w:hAnsiTheme="majorHAnsi"/>
          <w:b/>
          <w:bCs/>
          <w:color w:val="FF0000"/>
          <w:sz w:val="26"/>
          <w:szCs w:val="26"/>
          <w:u w:val="single"/>
        </w:rPr>
        <w:t xml:space="preserve">enrollment </w:t>
      </w:r>
      <w:r w:rsidR="007B5164" w:rsidRPr="00181636">
        <w:rPr>
          <w:rFonts w:asciiTheme="majorHAnsi" w:hAnsiTheme="majorHAnsi"/>
          <w:b/>
          <w:bCs/>
          <w:color w:val="FF0000"/>
          <w:sz w:val="26"/>
          <w:szCs w:val="26"/>
          <w:u w:val="single"/>
        </w:rPr>
        <w:t>deposit:</w:t>
      </w:r>
    </w:p>
    <w:p w14:paraId="7AE133AD" w14:textId="77777777" w:rsidR="007B5164" w:rsidRPr="00181636" w:rsidRDefault="007B5164" w:rsidP="007B5164">
      <w:pPr>
        <w:spacing w:line="360" w:lineRule="auto"/>
        <w:rPr>
          <w:rFonts w:asciiTheme="majorHAnsi" w:hAnsiTheme="majorHAnsi"/>
          <w:sz w:val="26"/>
          <w:szCs w:val="26"/>
        </w:rPr>
      </w:pPr>
      <w:r w:rsidRPr="00181636">
        <w:rPr>
          <w:rFonts w:asciiTheme="majorHAnsi" w:hAnsiTheme="majorHAnsi"/>
          <w:sz w:val="26"/>
          <w:szCs w:val="26"/>
        </w:rPr>
        <w:t xml:space="preserve">6-month interest free = </w:t>
      </w:r>
      <w:hyperlink r:id="rId9" w:history="1">
        <w:r w:rsidRPr="00181636">
          <w:rPr>
            <w:rStyle w:val="Hyperlink"/>
            <w:rFonts w:asciiTheme="majorHAnsi" w:hAnsiTheme="majorHAnsi"/>
            <w:b/>
            <w:bCs/>
            <w:sz w:val="26"/>
            <w:szCs w:val="26"/>
          </w:rPr>
          <w:t>$287.50</w:t>
        </w:r>
      </w:hyperlink>
      <w:r w:rsidRPr="00181636">
        <w:rPr>
          <w:rFonts w:asciiTheme="majorHAnsi" w:hAnsiTheme="majorHAnsi"/>
          <w:b/>
          <w:bCs/>
          <w:sz w:val="26"/>
          <w:szCs w:val="26"/>
        </w:rPr>
        <w:t xml:space="preserve">  </w:t>
      </w:r>
      <w:r w:rsidRPr="00181636">
        <w:rPr>
          <w:rFonts w:asciiTheme="majorHAnsi" w:hAnsiTheme="majorHAnsi"/>
          <w:sz w:val="26"/>
          <w:szCs w:val="26"/>
        </w:rPr>
        <w:t xml:space="preserve">monthly or for early reg $100 discount = </w:t>
      </w:r>
      <w:r w:rsidRPr="00181636">
        <w:rPr>
          <w:rFonts w:asciiTheme="majorHAnsi" w:hAnsiTheme="majorHAnsi"/>
          <w:b/>
          <w:bCs/>
          <w:color w:val="FF0000"/>
          <w:sz w:val="26"/>
          <w:szCs w:val="26"/>
          <w:u w:val="single"/>
        </w:rPr>
        <w:t xml:space="preserve">$270.84 </w:t>
      </w:r>
      <w:r w:rsidRPr="00181636">
        <w:rPr>
          <w:rFonts w:asciiTheme="majorHAnsi" w:hAnsiTheme="majorHAnsi"/>
          <w:sz w:val="26"/>
          <w:szCs w:val="26"/>
        </w:rPr>
        <w:t>monthly</w:t>
      </w:r>
    </w:p>
    <w:p w14:paraId="2C8880A4" w14:textId="77777777" w:rsidR="007B5164" w:rsidRPr="00181636" w:rsidRDefault="007B5164" w:rsidP="007B5164">
      <w:pPr>
        <w:spacing w:line="360" w:lineRule="auto"/>
        <w:rPr>
          <w:rFonts w:asciiTheme="majorHAnsi" w:hAnsiTheme="majorHAnsi"/>
          <w:sz w:val="26"/>
          <w:szCs w:val="26"/>
        </w:rPr>
      </w:pPr>
      <w:r w:rsidRPr="00181636">
        <w:rPr>
          <w:rFonts w:asciiTheme="majorHAnsi" w:hAnsiTheme="majorHAnsi"/>
          <w:sz w:val="26"/>
          <w:szCs w:val="26"/>
        </w:rPr>
        <w:t xml:space="preserve">12-month 10% interest = </w:t>
      </w:r>
      <w:r w:rsidRPr="00181636">
        <w:rPr>
          <w:rFonts w:asciiTheme="majorHAnsi" w:hAnsiTheme="majorHAnsi"/>
          <w:b/>
          <w:bCs/>
          <w:color w:val="FF0000"/>
          <w:sz w:val="26"/>
          <w:szCs w:val="26"/>
          <w:u w:val="single"/>
        </w:rPr>
        <w:t>$152.00</w:t>
      </w:r>
      <w:r w:rsidRPr="00181636">
        <w:rPr>
          <w:rFonts w:asciiTheme="majorHAnsi" w:hAnsiTheme="majorHAnsi"/>
          <w:color w:val="7B7053" w:themeColor="accent5" w:themeShade="BF"/>
          <w:sz w:val="26"/>
          <w:szCs w:val="26"/>
        </w:rPr>
        <w:t xml:space="preserve"> </w:t>
      </w:r>
      <w:r w:rsidRPr="00181636">
        <w:rPr>
          <w:rFonts w:asciiTheme="majorHAnsi" w:hAnsiTheme="majorHAnsi"/>
          <w:sz w:val="26"/>
          <w:szCs w:val="26"/>
        </w:rPr>
        <w:t xml:space="preserve">monthly or for early reg $100 discount = </w:t>
      </w:r>
      <w:r w:rsidRPr="00181636">
        <w:rPr>
          <w:rFonts w:asciiTheme="majorHAnsi" w:hAnsiTheme="majorHAnsi"/>
          <w:b/>
          <w:bCs/>
          <w:color w:val="FF0000"/>
          <w:sz w:val="26"/>
          <w:szCs w:val="26"/>
          <w:u w:val="single"/>
        </w:rPr>
        <w:t xml:space="preserve">$143.00 </w:t>
      </w:r>
      <w:r w:rsidRPr="00181636">
        <w:rPr>
          <w:rFonts w:asciiTheme="majorHAnsi" w:hAnsiTheme="majorHAnsi"/>
          <w:sz w:val="26"/>
          <w:szCs w:val="26"/>
        </w:rPr>
        <w:t>monthly</w:t>
      </w:r>
    </w:p>
    <w:p w14:paraId="0BBBD2BF" w14:textId="77777777" w:rsidR="00B92E1E" w:rsidRPr="00181636" w:rsidRDefault="00B92E1E" w:rsidP="007B5164">
      <w:pPr>
        <w:spacing w:line="360" w:lineRule="auto"/>
        <w:rPr>
          <w:rFonts w:asciiTheme="majorHAnsi" w:hAnsiTheme="majorHAnsi"/>
          <w:sz w:val="26"/>
          <w:szCs w:val="26"/>
        </w:rPr>
      </w:pPr>
      <w:r w:rsidRPr="00181636">
        <w:rPr>
          <w:rFonts w:asciiTheme="majorHAnsi" w:hAnsiTheme="majorHAnsi"/>
          <w:sz w:val="26"/>
          <w:szCs w:val="26"/>
        </w:rPr>
        <w:t>Contact us to make other arrang</w:t>
      </w:r>
      <w:r w:rsidR="005D6A9B" w:rsidRPr="00181636">
        <w:rPr>
          <w:rFonts w:asciiTheme="majorHAnsi" w:hAnsiTheme="majorHAnsi"/>
          <w:sz w:val="26"/>
          <w:szCs w:val="26"/>
        </w:rPr>
        <w:t>e</w:t>
      </w:r>
      <w:r w:rsidRPr="00181636">
        <w:rPr>
          <w:rFonts w:asciiTheme="majorHAnsi" w:hAnsiTheme="majorHAnsi"/>
          <w:sz w:val="26"/>
          <w:szCs w:val="26"/>
        </w:rPr>
        <w:t>ments</w:t>
      </w:r>
      <w:r w:rsidR="00637C01" w:rsidRPr="00181636">
        <w:rPr>
          <w:rFonts w:asciiTheme="majorHAnsi" w:hAnsiTheme="majorHAnsi"/>
          <w:sz w:val="26"/>
          <w:szCs w:val="26"/>
        </w:rPr>
        <w:t xml:space="preserve">: </w:t>
      </w:r>
      <w:r w:rsidR="00993318" w:rsidRPr="00181636">
        <w:rPr>
          <w:rFonts w:asciiTheme="majorHAnsi" w:hAnsiTheme="majorHAnsi"/>
          <w:sz w:val="26"/>
          <w:szCs w:val="26"/>
        </w:rPr>
        <w:t>Sarah Gewanter cell: 203-803-0609</w:t>
      </w:r>
    </w:p>
    <w:p w14:paraId="3F90A195" w14:textId="77777777" w:rsidR="00F85F5D" w:rsidRPr="00181636" w:rsidRDefault="00F85F5D" w:rsidP="00F85F5D">
      <w:pPr>
        <w:ind w:left="504"/>
        <w:jc w:val="both"/>
        <w:rPr>
          <w:rFonts w:asciiTheme="majorHAnsi" w:hAnsiTheme="majorHAnsi"/>
          <w:b/>
        </w:rPr>
      </w:pPr>
    </w:p>
    <w:p w14:paraId="2A93B3D0" w14:textId="77777777" w:rsidR="00F85F5D" w:rsidRPr="00181636" w:rsidRDefault="00F85F5D" w:rsidP="00F85F5D">
      <w:pPr>
        <w:jc w:val="center"/>
        <w:rPr>
          <w:rFonts w:asciiTheme="majorHAnsi" w:hAnsiTheme="majorHAnsi"/>
          <w:b/>
          <w:sz w:val="26"/>
          <w:szCs w:val="26"/>
        </w:rPr>
      </w:pPr>
      <w:r w:rsidRPr="00181636">
        <w:rPr>
          <w:rFonts w:asciiTheme="majorHAnsi" w:hAnsiTheme="majorHAnsi"/>
          <w:b/>
          <w:sz w:val="26"/>
          <w:szCs w:val="26"/>
        </w:rPr>
        <w:t xml:space="preserve">Make sure we have your EMAIL ADDRESS ON FILE to receive latest updates of Schedules and Special Offers! </w:t>
      </w:r>
    </w:p>
    <w:p w14:paraId="7F65EE80" w14:textId="77777777" w:rsidR="00F85F5D" w:rsidRPr="00181636" w:rsidRDefault="00F85F5D" w:rsidP="00F85F5D">
      <w:pPr>
        <w:jc w:val="both"/>
        <w:rPr>
          <w:rFonts w:asciiTheme="majorHAnsi" w:hAnsiTheme="majorHAnsi"/>
          <w:b/>
        </w:rPr>
      </w:pPr>
    </w:p>
    <w:p w14:paraId="047BB0B2" w14:textId="77777777" w:rsidR="00F85F5D" w:rsidRPr="00181636" w:rsidRDefault="00F85F5D" w:rsidP="00F85F5D">
      <w:pPr>
        <w:jc w:val="both"/>
        <w:rPr>
          <w:rFonts w:asciiTheme="majorHAnsi" w:hAnsiTheme="majorHAnsi"/>
          <w:sz w:val="24"/>
          <w:szCs w:val="24"/>
        </w:rPr>
      </w:pPr>
      <w:r w:rsidRPr="00181636">
        <w:rPr>
          <w:rFonts w:asciiTheme="majorHAnsi" w:hAnsiTheme="majorHAnsi"/>
          <w:sz w:val="24"/>
          <w:szCs w:val="24"/>
        </w:rPr>
        <w:t xml:space="preserve">*The balance is due by the start of the course; </w:t>
      </w:r>
      <w:r w:rsidRPr="00181636">
        <w:rPr>
          <w:rFonts w:asciiTheme="majorHAnsi" w:hAnsiTheme="majorHAnsi"/>
          <w:i/>
          <w:sz w:val="24"/>
          <w:szCs w:val="24"/>
        </w:rPr>
        <w:t xml:space="preserve">however, </w:t>
      </w:r>
      <w:r w:rsidRPr="00181636">
        <w:rPr>
          <w:rFonts w:asciiTheme="majorHAnsi" w:hAnsiTheme="majorHAnsi"/>
          <w:i/>
          <w:color w:val="FF0000"/>
          <w:sz w:val="24"/>
          <w:szCs w:val="24"/>
        </w:rPr>
        <w:t>payment arrangements are available</w:t>
      </w:r>
      <w:r w:rsidRPr="00181636">
        <w:rPr>
          <w:rFonts w:asciiTheme="majorHAnsi" w:hAnsiTheme="majorHAnsi"/>
          <w:sz w:val="24"/>
          <w:szCs w:val="24"/>
        </w:rPr>
        <w:t xml:space="preserve">. Please contact our office if you need more information on payment arrangements. </w:t>
      </w:r>
    </w:p>
    <w:p w14:paraId="18364A73" w14:textId="77777777" w:rsidR="00F85F5D" w:rsidRPr="00181636" w:rsidRDefault="00F85F5D" w:rsidP="00F85F5D">
      <w:pPr>
        <w:jc w:val="both"/>
        <w:rPr>
          <w:rFonts w:asciiTheme="majorHAnsi" w:hAnsiTheme="majorHAnsi"/>
          <w:sz w:val="24"/>
          <w:szCs w:val="24"/>
        </w:rPr>
      </w:pPr>
    </w:p>
    <w:p w14:paraId="75D2D093" w14:textId="77777777" w:rsidR="00F85F5D" w:rsidRPr="00181636" w:rsidRDefault="00F85F5D" w:rsidP="00F85F5D">
      <w:pPr>
        <w:jc w:val="both"/>
        <w:rPr>
          <w:rFonts w:asciiTheme="majorHAnsi" w:hAnsiTheme="majorHAnsi"/>
          <w:b/>
          <w:color w:val="000000"/>
          <w:sz w:val="24"/>
          <w:szCs w:val="24"/>
          <w:shd w:val="clear" w:color="auto" w:fill="FFFFFF"/>
        </w:rPr>
      </w:pPr>
      <w:r w:rsidRPr="00181636">
        <w:rPr>
          <w:rFonts w:asciiTheme="majorHAnsi" w:hAnsiTheme="majorHAnsi"/>
          <w:b/>
          <w:color w:val="000000"/>
          <w:sz w:val="24"/>
          <w:szCs w:val="24"/>
          <w:shd w:val="clear" w:color="auto" w:fill="FFFFFF"/>
        </w:rPr>
        <w:t>Cancellation Policy:</w:t>
      </w:r>
    </w:p>
    <w:p w14:paraId="33989D73" w14:textId="77777777" w:rsidR="00F85F5D" w:rsidRPr="00181636" w:rsidRDefault="00F85F5D" w:rsidP="00F85F5D">
      <w:pPr>
        <w:jc w:val="both"/>
        <w:rPr>
          <w:rFonts w:asciiTheme="majorHAnsi" w:hAnsiTheme="majorHAnsi"/>
          <w:sz w:val="24"/>
          <w:szCs w:val="24"/>
        </w:rPr>
      </w:pPr>
      <w:r w:rsidRPr="00181636">
        <w:rPr>
          <w:rFonts w:asciiTheme="majorHAnsi" w:hAnsiTheme="majorHAnsi"/>
          <w:color w:val="000000"/>
          <w:sz w:val="24"/>
          <w:szCs w:val="24"/>
          <w:shd w:val="clear" w:color="auto" w:fill="FFFFFF"/>
        </w:rPr>
        <w:t>From the moment a person registers for our Hypnosis Training Course, the staff makes plans to accommodate them. </w:t>
      </w:r>
      <w:r w:rsidRPr="00181636">
        <w:rPr>
          <w:rStyle w:val="apple-converted-space"/>
          <w:rFonts w:asciiTheme="majorHAnsi" w:hAnsiTheme="majorHAnsi"/>
          <w:color w:val="000000"/>
          <w:sz w:val="24"/>
          <w:szCs w:val="24"/>
          <w:shd w:val="clear" w:color="auto" w:fill="FFFFFF"/>
        </w:rPr>
        <w:t> </w:t>
      </w:r>
      <w:r w:rsidRPr="00181636">
        <w:rPr>
          <w:rFonts w:asciiTheme="majorHAnsi" w:hAnsiTheme="majorHAnsi"/>
          <w:color w:val="000000"/>
          <w:sz w:val="24"/>
          <w:szCs w:val="24"/>
          <w:shd w:val="clear" w:color="auto" w:fill="FFFFFF"/>
        </w:rPr>
        <w:t>If that person cancels, there has already been staff time and resources spent to prepare for that person to attend. </w:t>
      </w:r>
      <w:r w:rsidRPr="00181636">
        <w:rPr>
          <w:rStyle w:val="apple-converted-space"/>
          <w:rFonts w:asciiTheme="majorHAnsi" w:hAnsiTheme="majorHAnsi"/>
          <w:color w:val="000000"/>
          <w:sz w:val="24"/>
          <w:szCs w:val="24"/>
          <w:shd w:val="clear" w:color="auto" w:fill="FFFFFF"/>
        </w:rPr>
        <w:t> </w:t>
      </w:r>
      <w:r w:rsidRPr="00181636">
        <w:rPr>
          <w:rFonts w:asciiTheme="majorHAnsi" w:hAnsiTheme="majorHAnsi"/>
          <w:color w:val="000000"/>
          <w:sz w:val="24"/>
          <w:szCs w:val="24"/>
          <w:shd w:val="clear" w:color="auto" w:fill="FFFFFF"/>
        </w:rPr>
        <w:t>So, each of our courses have a cancellation fee to cover the resources spent in anticipation of the registrant’s attendance.  </w:t>
      </w:r>
      <w:r w:rsidRPr="00181636">
        <w:rPr>
          <w:rStyle w:val="apple-converted-space"/>
          <w:rFonts w:asciiTheme="majorHAnsi" w:hAnsiTheme="majorHAnsi"/>
          <w:color w:val="000000"/>
          <w:sz w:val="24"/>
          <w:szCs w:val="24"/>
          <w:shd w:val="clear" w:color="auto" w:fill="FFFFFF"/>
        </w:rPr>
        <w:t> </w:t>
      </w:r>
      <w:r w:rsidRPr="00181636">
        <w:rPr>
          <w:rFonts w:asciiTheme="majorHAnsi" w:hAnsiTheme="majorHAnsi"/>
          <w:color w:val="000000"/>
          <w:sz w:val="24"/>
          <w:szCs w:val="24"/>
          <w:shd w:val="clear" w:color="auto" w:fill="FFFFFF"/>
        </w:rPr>
        <w:t>Because of this, The Counseling Center will refund all but $100 of the deposit paid up to 1(one) week before the start of the class. Within 1 week of the class, any amount paid will be credited to the next scheduled class. Substitutions may be sent.</w:t>
      </w:r>
    </w:p>
    <w:p w14:paraId="00DD1CF9" w14:textId="77777777" w:rsidR="00F85F5D" w:rsidRPr="00181636" w:rsidRDefault="00F85F5D" w:rsidP="00F85F5D">
      <w:pPr>
        <w:jc w:val="both"/>
        <w:rPr>
          <w:rFonts w:asciiTheme="majorHAnsi" w:hAnsiTheme="majorHAnsi"/>
        </w:rPr>
      </w:pPr>
    </w:p>
    <w:p w14:paraId="3DAD27EA" w14:textId="77777777" w:rsidR="00F85F5D" w:rsidRPr="00181636" w:rsidRDefault="00F85F5D" w:rsidP="00F85F5D">
      <w:pPr>
        <w:jc w:val="center"/>
        <w:rPr>
          <w:rFonts w:asciiTheme="majorHAnsi" w:hAnsiTheme="majorHAnsi"/>
        </w:rPr>
      </w:pPr>
    </w:p>
    <w:p w14:paraId="36E12356" w14:textId="77777777" w:rsidR="00F85F5D" w:rsidRPr="00181636" w:rsidRDefault="00A62B53" w:rsidP="00F85F5D">
      <w:pPr>
        <w:jc w:val="center"/>
        <w:rPr>
          <w:rFonts w:asciiTheme="majorHAnsi" w:hAnsiTheme="majorHAnsi"/>
        </w:rPr>
      </w:pPr>
      <w:r w:rsidRPr="00181636">
        <w:rPr>
          <w:rFonts w:asciiTheme="majorHAnsi" w:hAnsiTheme="majorHAnsi"/>
          <w:noProof/>
        </w:rPr>
        <w:pict w14:anchorId="7089BDB5">
          <v:shapetype id="_x0000_t202" coordsize="21600,21600" o:spt="202" path="m,l,21600r21600,l21600,xe">
            <v:stroke joinstyle="miter"/>
            <v:path gradientshapeok="t" o:connecttype="rect"/>
          </v:shapetype>
          <v:shape id="_x0000_s1035" type="#_x0000_t202" style="position:absolute;left:0;text-align:left;margin-left:2.25pt;margin-top:1.85pt;width:497.25pt;height:25.5pt;z-index:251664384">
            <v:textbox>
              <w:txbxContent>
                <w:p w14:paraId="36D7C5DC" w14:textId="77777777" w:rsidR="00F85F5D" w:rsidRPr="00181636" w:rsidRDefault="00F85F5D" w:rsidP="00F85F5D">
                  <w:pPr>
                    <w:jc w:val="center"/>
                    <w:rPr>
                      <w:sz w:val="24"/>
                      <w:szCs w:val="24"/>
                    </w:rPr>
                  </w:pPr>
                  <w:r w:rsidRPr="00181636">
                    <w:rPr>
                      <w:sz w:val="24"/>
                      <w:szCs w:val="24"/>
                    </w:rPr>
                    <w:t>On-site group training is available at your location. Call for details.</w:t>
                  </w:r>
                </w:p>
                <w:p w14:paraId="0ECE6B62" w14:textId="77777777" w:rsidR="00F85F5D" w:rsidRDefault="00F85F5D" w:rsidP="00F85F5D">
                  <w:pPr>
                    <w:jc w:val="center"/>
                  </w:pPr>
                </w:p>
              </w:txbxContent>
            </v:textbox>
          </v:shape>
        </w:pict>
      </w:r>
    </w:p>
    <w:p w14:paraId="76156BB0" w14:textId="77777777" w:rsidR="00F85F5D" w:rsidRPr="00181636" w:rsidRDefault="00F85F5D" w:rsidP="00F85F5D">
      <w:pPr>
        <w:jc w:val="center"/>
        <w:rPr>
          <w:rFonts w:asciiTheme="majorHAnsi" w:hAnsiTheme="majorHAnsi"/>
        </w:rPr>
      </w:pPr>
    </w:p>
    <w:p w14:paraId="2ED129C9" w14:textId="77777777" w:rsidR="00F85F5D" w:rsidRPr="00181636" w:rsidRDefault="00F85F5D" w:rsidP="00F85F5D">
      <w:pPr>
        <w:jc w:val="center"/>
        <w:rPr>
          <w:rFonts w:asciiTheme="majorHAnsi" w:hAnsiTheme="majorHAnsi"/>
        </w:rPr>
      </w:pPr>
    </w:p>
    <w:p w14:paraId="293CDEC2" w14:textId="77777777" w:rsidR="00F85F5D" w:rsidRPr="00181636" w:rsidRDefault="00A62B53" w:rsidP="005001DF">
      <w:pPr>
        <w:jc w:val="center"/>
        <w:rPr>
          <w:rFonts w:asciiTheme="majorHAnsi" w:hAnsiTheme="majorHAnsi"/>
          <w:sz w:val="32"/>
        </w:rPr>
      </w:pPr>
      <w:hyperlink w:anchor="APPLICATION" w:history="1">
        <w:r w:rsidR="00F85F5D" w:rsidRPr="00181636">
          <w:rPr>
            <w:rStyle w:val="Hyperlink"/>
            <w:rFonts w:asciiTheme="majorHAnsi" w:hAnsiTheme="majorHAnsi"/>
            <w:sz w:val="32"/>
            <w:highlight w:val="yellow"/>
          </w:rPr>
          <w:t>CLICK HERE</w:t>
        </w:r>
      </w:hyperlink>
      <w:r w:rsidR="00F85F5D" w:rsidRPr="00181636">
        <w:rPr>
          <w:rFonts w:asciiTheme="majorHAnsi" w:hAnsiTheme="majorHAnsi"/>
          <w:sz w:val="32"/>
          <w:highlight w:val="yellow"/>
        </w:rPr>
        <w:t xml:space="preserve"> TO ENROLL</w:t>
      </w:r>
      <w:r w:rsidR="00F85F5D" w:rsidRPr="00181636">
        <w:rPr>
          <w:rFonts w:asciiTheme="majorHAnsi" w:hAnsiTheme="majorHAnsi"/>
          <w:sz w:val="32"/>
        </w:rPr>
        <w:t xml:space="preserve"> </w:t>
      </w:r>
    </w:p>
    <w:p w14:paraId="1F3A910B" w14:textId="77777777" w:rsidR="00F85F5D" w:rsidRPr="00181636" w:rsidRDefault="004D6735" w:rsidP="00F85F5D">
      <w:pPr>
        <w:rPr>
          <w:rFonts w:asciiTheme="majorHAnsi" w:hAnsiTheme="majorHAnsi"/>
          <w:b/>
          <w:sz w:val="28"/>
        </w:rPr>
      </w:pPr>
      <w:r w:rsidRPr="00181636">
        <w:rPr>
          <w:rFonts w:asciiTheme="majorHAnsi" w:hAnsiTheme="majorHAnsi"/>
          <w:noProof/>
          <w:lang w:val="en-IN" w:eastAsia="en-IN"/>
        </w:rPr>
        <w:drawing>
          <wp:anchor distT="0" distB="0" distL="114300" distR="114300" simplePos="0" relativeHeight="251655680" behindDoc="1" locked="0" layoutInCell="1" allowOverlap="1" wp14:anchorId="6F3FCEB9" wp14:editId="7DEA86B7">
            <wp:simplePos x="0" y="0"/>
            <wp:positionH relativeFrom="column">
              <wp:posOffset>2705100</wp:posOffset>
            </wp:positionH>
            <wp:positionV relativeFrom="paragraph">
              <wp:posOffset>157480</wp:posOffset>
            </wp:positionV>
            <wp:extent cx="723900" cy="730885"/>
            <wp:effectExtent l="0" t="0" r="0" b="0"/>
            <wp:wrapTight wrapText="bothSides">
              <wp:wrapPolygon edited="0">
                <wp:start x="0" y="0"/>
                <wp:lineTo x="0" y="20831"/>
                <wp:lineTo x="21032" y="20831"/>
                <wp:lineTo x="21032" y="0"/>
                <wp:lineTo x="0" y="0"/>
              </wp:wrapPolygon>
            </wp:wrapTight>
            <wp:docPr id="4" name="Picture 3" descr="ngh (2)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 (2) logo.gif"/>
                    <pic:cNvPicPr>
                      <a:picLocks noChangeAspect="1" noChangeArrowheads="1"/>
                    </pic:cNvPicPr>
                  </pic:nvPicPr>
                  <pic:blipFill>
                    <a:blip r:embed="rId6" cstate="print"/>
                    <a:srcRect/>
                    <a:stretch>
                      <a:fillRect/>
                    </a:stretch>
                  </pic:blipFill>
                  <pic:spPr bwMode="auto">
                    <a:xfrm>
                      <a:off x="0" y="0"/>
                      <a:ext cx="723900" cy="730885"/>
                    </a:xfrm>
                    <a:prstGeom prst="rect">
                      <a:avLst/>
                    </a:prstGeom>
                    <a:noFill/>
                  </pic:spPr>
                </pic:pic>
              </a:graphicData>
            </a:graphic>
          </wp:anchor>
        </w:drawing>
      </w:r>
    </w:p>
    <w:p w14:paraId="24DB214C" w14:textId="77777777" w:rsidR="00F85F5D" w:rsidRPr="00181636" w:rsidRDefault="00F85F5D" w:rsidP="00F85F5D">
      <w:pPr>
        <w:rPr>
          <w:rFonts w:asciiTheme="majorHAnsi" w:hAnsiTheme="majorHAnsi"/>
          <w:b/>
          <w:sz w:val="28"/>
        </w:rPr>
      </w:pPr>
    </w:p>
    <w:p w14:paraId="05993356" w14:textId="77777777" w:rsidR="00F85F5D" w:rsidRPr="00181636" w:rsidRDefault="00F85F5D" w:rsidP="00F85F5D">
      <w:pPr>
        <w:jc w:val="both"/>
        <w:rPr>
          <w:rFonts w:asciiTheme="majorHAnsi" w:hAnsiTheme="majorHAnsi"/>
        </w:rPr>
      </w:pPr>
    </w:p>
    <w:p w14:paraId="61530BBC" w14:textId="77777777" w:rsidR="00F85F5D" w:rsidRPr="00181636" w:rsidRDefault="00F85F5D" w:rsidP="00F85F5D">
      <w:pPr>
        <w:jc w:val="both"/>
        <w:rPr>
          <w:rFonts w:asciiTheme="majorHAnsi" w:hAnsiTheme="majorHAnsi"/>
        </w:rPr>
      </w:pPr>
    </w:p>
    <w:p w14:paraId="49F60C8E" w14:textId="77777777" w:rsidR="00F85F5D" w:rsidRPr="00181636" w:rsidRDefault="00F85F5D" w:rsidP="00F85F5D">
      <w:pPr>
        <w:jc w:val="both"/>
        <w:rPr>
          <w:rFonts w:asciiTheme="majorHAnsi" w:hAnsiTheme="majorHAnsi"/>
        </w:rPr>
      </w:pPr>
    </w:p>
    <w:p w14:paraId="7F4C7494" w14:textId="77777777" w:rsidR="00F85F5D" w:rsidRPr="00181636" w:rsidRDefault="00F85F5D" w:rsidP="00F85F5D">
      <w:pPr>
        <w:jc w:val="both"/>
        <w:rPr>
          <w:rFonts w:asciiTheme="majorHAnsi" w:hAnsiTheme="majorHAnsi"/>
        </w:rPr>
      </w:pPr>
    </w:p>
    <w:p w14:paraId="33215F88" w14:textId="77777777" w:rsidR="00F85F5D" w:rsidRPr="00181636" w:rsidRDefault="00F85F5D" w:rsidP="00F85F5D">
      <w:pPr>
        <w:jc w:val="both"/>
        <w:rPr>
          <w:rFonts w:asciiTheme="majorHAnsi" w:hAnsiTheme="majorHAnsi"/>
          <w:sz w:val="26"/>
          <w:szCs w:val="26"/>
        </w:rPr>
      </w:pPr>
      <w:r w:rsidRPr="00181636">
        <w:rPr>
          <w:rFonts w:asciiTheme="majorHAnsi" w:hAnsiTheme="majorHAnsi"/>
          <w:sz w:val="26"/>
          <w:szCs w:val="26"/>
        </w:rPr>
        <w:lastRenderedPageBreak/>
        <w:t>Programs are designed and approved by the National Guild of Hypnotists and allowed Contact Education Hours. For Professionals, please check with your local State Licensure Board.</w:t>
      </w:r>
    </w:p>
    <w:p w14:paraId="225AB15C" w14:textId="77777777" w:rsidR="00F85F5D" w:rsidRPr="00181636" w:rsidRDefault="00F85F5D" w:rsidP="00F85F5D">
      <w:pPr>
        <w:pStyle w:val="Heading9"/>
        <w:rPr>
          <w:rFonts w:asciiTheme="majorHAnsi" w:hAnsiTheme="majorHAnsi"/>
          <w:sz w:val="26"/>
          <w:szCs w:val="26"/>
        </w:rPr>
      </w:pPr>
    </w:p>
    <w:p w14:paraId="0C52DECE" w14:textId="77777777" w:rsidR="00F85F5D" w:rsidRPr="00181636" w:rsidRDefault="00F85F5D" w:rsidP="00F85F5D">
      <w:pPr>
        <w:rPr>
          <w:rFonts w:asciiTheme="majorHAnsi" w:hAnsiTheme="majorHAnsi"/>
          <w:b/>
          <w:bCs/>
          <w:sz w:val="26"/>
          <w:szCs w:val="26"/>
        </w:rPr>
      </w:pPr>
      <w:r w:rsidRPr="00181636">
        <w:rPr>
          <w:rFonts w:asciiTheme="majorHAnsi" w:hAnsiTheme="majorHAnsi"/>
          <w:b/>
          <w:bCs/>
          <w:sz w:val="26"/>
          <w:szCs w:val="26"/>
        </w:rPr>
        <w:t>Hypnosis Certification Training</w:t>
      </w:r>
    </w:p>
    <w:p w14:paraId="623A4A25" w14:textId="77777777" w:rsidR="00F85F5D" w:rsidRPr="00181636" w:rsidRDefault="00F85F5D" w:rsidP="00F85F5D">
      <w:pPr>
        <w:pStyle w:val="BodyText2"/>
        <w:rPr>
          <w:rFonts w:asciiTheme="majorHAnsi" w:hAnsiTheme="majorHAnsi"/>
          <w:sz w:val="26"/>
          <w:szCs w:val="26"/>
        </w:rPr>
      </w:pPr>
      <w:r w:rsidRPr="00181636">
        <w:rPr>
          <w:rFonts w:asciiTheme="majorHAnsi" w:hAnsiTheme="majorHAnsi"/>
          <w:sz w:val="26"/>
          <w:szCs w:val="26"/>
        </w:rPr>
        <w:t xml:space="preserve">The National Guild of Hypnotists has been preparing people for over 60 years to successfully </w:t>
      </w:r>
      <w:r w:rsidRPr="00181636">
        <w:rPr>
          <w:rFonts w:asciiTheme="majorHAnsi" w:hAnsiTheme="majorHAnsi"/>
          <w:b/>
          <w:sz w:val="26"/>
          <w:szCs w:val="26"/>
        </w:rPr>
        <w:t>help others with Hypnosis/Hypnotherapy</w:t>
      </w:r>
      <w:r w:rsidRPr="00181636">
        <w:rPr>
          <w:rFonts w:asciiTheme="majorHAnsi" w:hAnsiTheme="majorHAnsi"/>
          <w:sz w:val="26"/>
          <w:szCs w:val="26"/>
        </w:rPr>
        <w:t xml:space="preserve"> – and to have </w:t>
      </w:r>
      <w:r w:rsidRPr="00181636">
        <w:rPr>
          <w:rFonts w:asciiTheme="majorHAnsi" w:hAnsiTheme="majorHAnsi"/>
          <w:b/>
          <w:sz w:val="26"/>
          <w:szCs w:val="26"/>
        </w:rPr>
        <w:t>success</w:t>
      </w:r>
      <w:r w:rsidRPr="00181636">
        <w:rPr>
          <w:rFonts w:asciiTheme="majorHAnsi" w:hAnsiTheme="majorHAnsi"/>
          <w:sz w:val="26"/>
          <w:szCs w:val="26"/>
        </w:rPr>
        <w:t xml:space="preserve"> in your practice. This course will provide you with the skills you need to </w:t>
      </w:r>
      <w:r w:rsidRPr="00181636">
        <w:rPr>
          <w:rFonts w:asciiTheme="majorHAnsi" w:hAnsiTheme="majorHAnsi"/>
          <w:b/>
          <w:sz w:val="26"/>
          <w:szCs w:val="26"/>
        </w:rPr>
        <w:t>become a successful hypnotherapist</w:t>
      </w:r>
      <w:r w:rsidRPr="00181636">
        <w:rPr>
          <w:rFonts w:asciiTheme="majorHAnsi" w:hAnsiTheme="majorHAnsi"/>
          <w:sz w:val="26"/>
          <w:szCs w:val="26"/>
        </w:rPr>
        <w:t xml:space="preserve"> and meet the training requirements to receive the National Guild of Hypnotists’ Certification. This is an intensive and comprehensive training program that gives you everything you need to succeed in this career. All classes are conducted using the NGH’s core-curriculum and teaching materials providing you with a complete classical approach to hypnosis, which enables each participant to work with weight problems, smoking cessation and stress management for both individuals and groups.</w:t>
      </w:r>
    </w:p>
    <w:p w14:paraId="713B47F4" w14:textId="77777777" w:rsidR="00F85F5D" w:rsidRPr="00181636" w:rsidRDefault="00F85F5D" w:rsidP="00F85F5D">
      <w:pPr>
        <w:jc w:val="both"/>
        <w:rPr>
          <w:rFonts w:asciiTheme="majorHAnsi" w:hAnsiTheme="majorHAnsi"/>
          <w:sz w:val="26"/>
          <w:szCs w:val="26"/>
        </w:rPr>
      </w:pPr>
    </w:p>
    <w:p w14:paraId="0A4445AB" w14:textId="05004A0A" w:rsidR="00F85F5D" w:rsidRDefault="00F85F5D" w:rsidP="005001DF">
      <w:pPr>
        <w:jc w:val="both"/>
        <w:rPr>
          <w:rFonts w:asciiTheme="majorHAnsi" w:hAnsiTheme="majorHAnsi"/>
          <w:sz w:val="26"/>
          <w:szCs w:val="26"/>
        </w:rPr>
      </w:pPr>
      <w:r w:rsidRPr="00181636">
        <w:rPr>
          <w:rFonts w:asciiTheme="majorHAnsi" w:hAnsiTheme="majorHAnsi"/>
          <w:sz w:val="26"/>
          <w:szCs w:val="26"/>
        </w:rPr>
        <w:t xml:space="preserve">The training at the Counseling Center is based on over twenty-five years of research, proven behavioral programs and the clinical approach of Sarah Gewanter, MSSW, Certified Instructor, Director. The approach taken provides the opportunity for each participant to gain confidence by practicing with other students. The primary objective is for you to learn all aspects of hypnosis and its applications in as thorough, </w:t>
      </w:r>
      <w:proofErr w:type="gramStart"/>
      <w:r w:rsidRPr="00181636">
        <w:rPr>
          <w:rFonts w:asciiTheme="majorHAnsi" w:hAnsiTheme="majorHAnsi"/>
          <w:sz w:val="26"/>
          <w:szCs w:val="26"/>
        </w:rPr>
        <w:t>complete</w:t>
      </w:r>
      <w:proofErr w:type="gramEnd"/>
      <w:r w:rsidRPr="00181636">
        <w:rPr>
          <w:rFonts w:asciiTheme="majorHAnsi" w:hAnsiTheme="majorHAnsi"/>
          <w:sz w:val="26"/>
          <w:szCs w:val="26"/>
        </w:rPr>
        <w:t xml:space="preserve"> and scholarly a manner possible.</w:t>
      </w:r>
      <w:bookmarkEnd w:id="0"/>
    </w:p>
    <w:p w14:paraId="77251A20" w14:textId="77777777" w:rsidR="00181636" w:rsidRPr="00181636" w:rsidRDefault="00181636" w:rsidP="005001DF">
      <w:pPr>
        <w:jc w:val="both"/>
        <w:rPr>
          <w:rFonts w:asciiTheme="majorHAnsi" w:hAnsiTheme="majorHAnsi"/>
          <w:sz w:val="26"/>
          <w:szCs w:val="26"/>
        </w:rPr>
      </w:pPr>
    </w:p>
    <w:p w14:paraId="7831657E" w14:textId="77777777" w:rsidR="00F85F5D" w:rsidRPr="00181636" w:rsidRDefault="00F85F5D" w:rsidP="00F85F5D">
      <w:pPr>
        <w:pStyle w:val="Heading9"/>
        <w:rPr>
          <w:rFonts w:asciiTheme="majorHAnsi" w:hAnsiTheme="majorHAnsi"/>
          <w:sz w:val="26"/>
          <w:szCs w:val="26"/>
        </w:rPr>
      </w:pPr>
      <w:r w:rsidRPr="00181636">
        <w:rPr>
          <w:rFonts w:asciiTheme="majorHAnsi" w:hAnsiTheme="majorHAnsi"/>
          <w:sz w:val="26"/>
          <w:szCs w:val="26"/>
        </w:rPr>
        <w:t>Private Instruction and/or Supervision available</w:t>
      </w:r>
    </w:p>
    <w:p w14:paraId="1A0F91B4" w14:textId="77777777" w:rsidR="00F85F5D" w:rsidRPr="00181636" w:rsidRDefault="00F85F5D" w:rsidP="00F85F5D">
      <w:pPr>
        <w:pStyle w:val="BodyText2"/>
        <w:rPr>
          <w:rFonts w:asciiTheme="majorHAnsi" w:hAnsiTheme="majorHAnsi"/>
          <w:b/>
          <w:sz w:val="26"/>
          <w:szCs w:val="26"/>
        </w:rPr>
      </w:pPr>
      <w:r w:rsidRPr="00181636">
        <w:rPr>
          <w:rFonts w:asciiTheme="majorHAnsi" w:hAnsiTheme="majorHAnsi"/>
          <w:sz w:val="26"/>
          <w:szCs w:val="26"/>
        </w:rPr>
        <w:t xml:space="preserve">Private and confidential sessions are available for those who would like a more intensive one-to-one approach for the purpose of improving your skills, learning other advanced </w:t>
      </w:r>
      <w:proofErr w:type="gramStart"/>
      <w:r w:rsidRPr="00181636">
        <w:rPr>
          <w:rFonts w:asciiTheme="majorHAnsi" w:hAnsiTheme="majorHAnsi"/>
          <w:sz w:val="26"/>
          <w:szCs w:val="26"/>
        </w:rPr>
        <w:t>techniques</w:t>
      </w:r>
      <w:proofErr w:type="gramEnd"/>
      <w:r w:rsidRPr="00181636">
        <w:rPr>
          <w:rFonts w:asciiTheme="majorHAnsi" w:hAnsiTheme="majorHAnsi"/>
          <w:sz w:val="26"/>
          <w:szCs w:val="26"/>
        </w:rPr>
        <w:t xml:space="preserve"> or moving forward in your own personal growth process.</w:t>
      </w:r>
      <w:r w:rsidRPr="00181636">
        <w:rPr>
          <w:rFonts w:asciiTheme="majorHAnsi" w:hAnsiTheme="majorHAnsi"/>
          <w:b/>
          <w:sz w:val="26"/>
          <w:szCs w:val="26"/>
        </w:rPr>
        <w:tab/>
        <w:t xml:space="preserve"> </w:t>
      </w:r>
      <w:r w:rsidRPr="00181636">
        <w:rPr>
          <w:rFonts w:asciiTheme="majorHAnsi" w:hAnsiTheme="majorHAnsi"/>
          <w:sz w:val="26"/>
          <w:szCs w:val="26"/>
        </w:rPr>
        <w:t>Fee: $125.00 per hour by appointment</w:t>
      </w:r>
    </w:p>
    <w:p w14:paraId="625574D7" w14:textId="77777777" w:rsidR="00F85F5D" w:rsidRPr="00181636" w:rsidRDefault="00F85F5D" w:rsidP="00F85F5D">
      <w:pPr>
        <w:rPr>
          <w:rFonts w:asciiTheme="majorHAnsi" w:hAnsiTheme="majorHAnsi"/>
          <w:sz w:val="26"/>
          <w:szCs w:val="26"/>
        </w:rPr>
      </w:pPr>
    </w:p>
    <w:p w14:paraId="03703CC4" w14:textId="77777777" w:rsidR="001735B4" w:rsidRPr="00181636" w:rsidRDefault="001735B4" w:rsidP="00F85F5D">
      <w:pPr>
        <w:rPr>
          <w:rFonts w:asciiTheme="majorHAnsi" w:hAnsiTheme="majorHAnsi"/>
          <w:sz w:val="20"/>
          <w:szCs w:val="20"/>
        </w:rPr>
      </w:pPr>
    </w:p>
    <w:p w14:paraId="03D7EAD2" w14:textId="77777777" w:rsidR="00F85F5D" w:rsidRPr="00181636" w:rsidRDefault="00F85F5D" w:rsidP="00F85F5D">
      <w:pPr>
        <w:rPr>
          <w:rFonts w:asciiTheme="majorHAnsi" w:hAnsiTheme="majorHAnsi"/>
          <w:b/>
          <w:bCs/>
          <w:sz w:val="26"/>
          <w:szCs w:val="26"/>
        </w:rPr>
      </w:pPr>
      <w:r w:rsidRPr="00181636">
        <w:rPr>
          <w:rFonts w:asciiTheme="majorHAnsi" w:hAnsiTheme="majorHAnsi"/>
          <w:b/>
          <w:bCs/>
          <w:sz w:val="26"/>
          <w:szCs w:val="26"/>
        </w:rPr>
        <w:t>Program Designed For:</w:t>
      </w:r>
    </w:p>
    <w:p w14:paraId="0D5835EF" w14:textId="77777777" w:rsidR="00F85F5D" w:rsidRPr="00181636" w:rsidRDefault="00F85F5D" w:rsidP="00F85F5D">
      <w:pPr>
        <w:rPr>
          <w:rFonts w:asciiTheme="majorHAnsi" w:hAnsiTheme="majorHAnsi"/>
          <w:b/>
          <w:bCs/>
        </w:rPr>
      </w:pPr>
    </w:p>
    <w:p w14:paraId="0C19DBC8" w14:textId="77777777" w:rsidR="00F85F5D" w:rsidRPr="00181636" w:rsidRDefault="00F85F5D" w:rsidP="00F85F5D">
      <w:pPr>
        <w:pStyle w:val="BodyText2"/>
        <w:numPr>
          <w:ilvl w:val="0"/>
          <w:numId w:val="3"/>
        </w:numPr>
        <w:rPr>
          <w:rFonts w:asciiTheme="majorHAnsi" w:hAnsiTheme="majorHAnsi"/>
          <w:sz w:val="26"/>
          <w:szCs w:val="26"/>
        </w:rPr>
      </w:pPr>
      <w:r w:rsidRPr="00181636">
        <w:rPr>
          <w:rFonts w:asciiTheme="majorHAnsi" w:hAnsiTheme="majorHAnsi"/>
          <w:sz w:val="26"/>
          <w:szCs w:val="26"/>
        </w:rPr>
        <w:t xml:space="preserve">All </w:t>
      </w:r>
      <w:r w:rsidRPr="00181636">
        <w:rPr>
          <w:rFonts w:asciiTheme="majorHAnsi" w:hAnsiTheme="majorHAnsi"/>
          <w:b/>
          <w:sz w:val="26"/>
          <w:szCs w:val="26"/>
        </w:rPr>
        <w:t>mental health and health professionals</w:t>
      </w:r>
      <w:r w:rsidRPr="00181636">
        <w:rPr>
          <w:rFonts w:asciiTheme="majorHAnsi" w:hAnsiTheme="majorHAnsi"/>
          <w:sz w:val="26"/>
          <w:szCs w:val="26"/>
        </w:rPr>
        <w:t xml:space="preserve">, including therapists, counselors, psychiatrists, psychologists, social workers, nurses, massage therapists, physical therapists, doctors, </w:t>
      </w:r>
      <w:proofErr w:type="gramStart"/>
      <w:r w:rsidRPr="00181636">
        <w:rPr>
          <w:rFonts w:asciiTheme="majorHAnsi" w:hAnsiTheme="majorHAnsi"/>
          <w:sz w:val="26"/>
          <w:szCs w:val="26"/>
        </w:rPr>
        <w:t>dentists</w:t>
      </w:r>
      <w:proofErr w:type="gramEnd"/>
      <w:r w:rsidRPr="00181636">
        <w:rPr>
          <w:rFonts w:asciiTheme="majorHAnsi" w:hAnsiTheme="majorHAnsi"/>
          <w:sz w:val="26"/>
          <w:szCs w:val="26"/>
        </w:rPr>
        <w:t xml:space="preserve"> and teachers who want to enhance their skills and add Hypnosis as a short-term treatment modality.</w:t>
      </w:r>
    </w:p>
    <w:p w14:paraId="571145D8" w14:textId="77777777" w:rsidR="00F85F5D" w:rsidRPr="00181636" w:rsidRDefault="00F85F5D" w:rsidP="00F85F5D">
      <w:pPr>
        <w:jc w:val="both"/>
        <w:rPr>
          <w:rFonts w:asciiTheme="majorHAnsi" w:hAnsiTheme="majorHAnsi"/>
          <w:sz w:val="26"/>
          <w:szCs w:val="26"/>
        </w:rPr>
      </w:pPr>
    </w:p>
    <w:p w14:paraId="4CB16688" w14:textId="77777777" w:rsidR="00F85F5D" w:rsidRPr="00181636" w:rsidRDefault="00F85F5D" w:rsidP="00F85F5D">
      <w:pPr>
        <w:numPr>
          <w:ilvl w:val="0"/>
          <w:numId w:val="3"/>
        </w:numPr>
        <w:jc w:val="both"/>
        <w:rPr>
          <w:rFonts w:asciiTheme="majorHAnsi" w:hAnsiTheme="majorHAnsi"/>
          <w:sz w:val="26"/>
          <w:szCs w:val="26"/>
        </w:rPr>
      </w:pPr>
      <w:r w:rsidRPr="00181636">
        <w:rPr>
          <w:rFonts w:asciiTheme="majorHAnsi" w:hAnsiTheme="majorHAnsi"/>
          <w:b/>
          <w:sz w:val="26"/>
          <w:szCs w:val="26"/>
        </w:rPr>
        <w:t>Everyone</w:t>
      </w:r>
      <w:r w:rsidRPr="00181636">
        <w:rPr>
          <w:rFonts w:asciiTheme="majorHAnsi" w:hAnsiTheme="majorHAnsi"/>
          <w:sz w:val="26"/>
          <w:szCs w:val="26"/>
        </w:rPr>
        <w:t xml:space="preserve"> interested in learning Hypnosis and Self-Hypnosis for self-improvement.</w:t>
      </w:r>
    </w:p>
    <w:p w14:paraId="4CB73AEF" w14:textId="77777777" w:rsidR="00F85F5D" w:rsidRPr="00181636" w:rsidRDefault="00F85F5D" w:rsidP="00F85F5D">
      <w:pPr>
        <w:jc w:val="both"/>
        <w:rPr>
          <w:rFonts w:asciiTheme="majorHAnsi" w:hAnsiTheme="majorHAnsi"/>
          <w:sz w:val="26"/>
          <w:szCs w:val="26"/>
        </w:rPr>
      </w:pPr>
    </w:p>
    <w:p w14:paraId="2C5CC043" w14:textId="77777777" w:rsidR="00F85F5D" w:rsidRPr="00181636" w:rsidRDefault="00F85F5D" w:rsidP="00F85F5D">
      <w:pPr>
        <w:numPr>
          <w:ilvl w:val="0"/>
          <w:numId w:val="3"/>
        </w:numPr>
        <w:jc w:val="both"/>
        <w:rPr>
          <w:rFonts w:asciiTheme="majorHAnsi" w:hAnsiTheme="majorHAnsi"/>
          <w:sz w:val="26"/>
          <w:szCs w:val="26"/>
        </w:rPr>
      </w:pPr>
      <w:r w:rsidRPr="00181636">
        <w:rPr>
          <w:rFonts w:asciiTheme="majorHAnsi" w:hAnsiTheme="majorHAnsi"/>
          <w:sz w:val="26"/>
          <w:szCs w:val="26"/>
        </w:rPr>
        <w:t xml:space="preserve">All </w:t>
      </w:r>
      <w:r w:rsidRPr="00181636">
        <w:rPr>
          <w:rFonts w:asciiTheme="majorHAnsi" w:hAnsiTheme="majorHAnsi"/>
          <w:b/>
          <w:sz w:val="26"/>
          <w:szCs w:val="26"/>
        </w:rPr>
        <w:t>hypnotherapists</w:t>
      </w:r>
      <w:r w:rsidRPr="00181636">
        <w:rPr>
          <w:rFonts w:asciiTheme="majorHAnsi" w:hAnsiTheme="majorHAnsi"/>
          <w:sz w:val="26"/>
          <w:szCs w:val="26"/>
        </w:rPr>
        <w:t xml:space="preserve"> interested in further enhancing skills and learning group leadership skills and programs that can be offered to private, corporate and government clients.</w:t>
      </w:r>
    </w:p>
    <w:p w14:paraId="7D489138" w14:textId="77777777" w:rsidR="00F85F5D" w:rsidRPr="00181636" w:rsidRDefault="00F85F5D" w:rsidP="00F85F5D">
      <w:pPr>
        <w:jc w:val="center"/>
        <w:rPr>
          <w:rFonts w:asciiTheme="majorHAnsi" w:hAnsiTheme="majorHAnsi"/>
          <w:b/>
        </w:rPr>
      </w:pPr>
    </w:p>
    <w:p w14:paraId="63F80B1A" w14:textId="77777777" w:rsidR="00F85F5D" w:rsidRPr="00181636" w:rsidRDefault="00F85F5D" w:rsidP="00F85F5D">
      <w:pPr>
        <w:rPr>
          <w:rFonts w:asciiTheme="majorHAnsi" w:hAnsiTheme="majorHAnsi"/>
          <w:b/>
          <w:sz w:val="28"/>
        </w:rPr>
      </w:pPr>
    </w:p>
    <w:p w14:paraId="7433F9B2" w14:textId="77777777" w:rsidR="00181636" w:rsidRDefault="00181636" w:rsidP="00F85F5D">
      <w:pPr>
        <w:rPr>
          <w:rFonts w:asciiTheme="majorHAnsi" w:hAnsiTheme="majorHAnsi"/>
          <w:b/>
          <w:sz w:val="28"/>
        </w:rPr>
      </w:pPr>
    </w:p>
    <w:p w14:paraId="3C4D8FA5" w14:textId="77777777" w:rsidR="00181636" w:rsidRDefault="00181636" w:rsidP="00F85F5D">
      <w:pPr>
        <w:rPr>
          <w:rFonts w:asciiTheme="majorHAnsi" w:hAnsiTheme="majorHAnsi"/>
          <w:b/>
          <w:sz w:val="28"/>
        </w:rPr>
      </w:pPr>
    </w:p>
    <w:p w14:paraId="3DCEC4BB" w14:textId="08FF1176" w:rsidR="00F85F5D" w:rsidRPr="00181636" w:rsidRDefault="00F85F5D" w:rsidP="00F85F5D">
      <w:pPr>
        <w:rPr>
          <w:rFonts w:asciiTheme="majorHAnsi" w:hAnsiTheme="majorHAnsi"/>
          <w:b/>
          <w:sz w:val="28"/>
        </w:rPr>
      </w:pPr>
      <w:r w:rsidRPr="00181636">
        <w:rPr>
          <w:rFonts w:asciiTheme="majorHAnsi" w:hAnsiTheme="majorHAnsi"/>
          <w:b/>
          <w:sz w:val="28"/>
        </w:rPr>
        <w:lastRenderedPageBreak/>
        <w:t>Hypnosis Certification Training Course Description</w:t>
      </w:r>
    </w:p>
    <w:p w14:paraId="405DFD12" w14:textId="77777777" w:rsidR="00F85F5D" w:rsidRPr="00181636" w:rsidRDefault="00F85F5D" w:rsidP="00F85F5D">
      <w:pPr>
        <w:rPr>
          <w:rFonts w:asciiTheme="majorHAnsi" w:hAnsiTheme="majorHAnsi"/>
        </w:rPr>
      </w:pPr>
    </w:p>
    <w:p w14:paraId="70C26BC9" w14:textId="5043AE1A" w:rsidR="00F85F5D" w:rsidRDefault="00F85F5D" w:rsidP="00F85F5D">
      <w:pPr>
        <w:ind w:left="1260" w:hanging="1260"/>
        <w:rPr>
          <w:rFonts w:asciiTheme="majorHAnsi" w:hAnsiTheme="majorHAnsi"/>
          <w:sz w:val="26"/>
          <w:szCs w:val="26"/>
        </w:rPr>
      </w:pPr>
      <w:r w:rsidRPr="00E10EC2">
        <w:rPr>
          <w:rFonts w:asciiTheme="majorHAnsi" w:hAnsiTheme="majorHAnsi"/>
          <w:b/>
          <w:bCs/>
          <w:sz w:val="26"/>
          <w:szCs w:val="26"/>
        </w:rPr>
        <w:t>Lessons 1 – 5</w:t>
      </w:r>
      <w:r w:rsidR="00E10EC2">
        <w:rPr>
          <w:rFonts w:asciiTheme="majorHAnsi" w:hAnsiTheme="majorHAnsi"/>
          <w:sz w:val="26"/>
          <w:szCs w:val="26"/>
        </w:rPr>
        <w:t>:</w:t>
      </w:r>
      <w:r w:rsidRPr="00181636">
        <w:rPr>
          <w:rFonts w:asciiTheme="majorHAnsi" w:hAnsiTheme="majorHAnsi"/>
          <w:sz w:val="26"/>
          <w:szCs w:val="26"/>
        </w:rPr>
        <w:t xml:space="preserve"> All preliminary material before </w:t>
      </w:r>
      <w:proofErr w:type="gramStart"/>
      <w:r w:rsidRPr="00181636">
        <w:rPr>
          <w:rFonts w:asciiTheme="majorHAnsi" w:hAnsiTheme="majorHAnsi"/>
          <w:sz w:val="26"/>
          <w:szCs w:val="26"/>
        </w:rPr>
        <w:t>actually hypnotizing</w:t>
      </w:r>
      <w:proofErr w:type="gramEnd"/>
      <w:r w:rsidRPr="00181636">
        <w:rPr>
          <w:rFonts w:asciiTheme="majorHAnsi" w:hAnsiTheme="majorHAnsi"/>
          <w:sz w:val="26"/>
          <w:szCs w:val="26"/>
        </w:rPr>
        <w:t xml:space="preserve"> clients. This includes suggestibility tests, </w:t>
      </w:r>
      <w:proofErr w:type="gramStart"/>
      <w:r w:rsidRPr="00181636">
        <w:rPr>
          <w:rFonts w:asciiTheme="majorHAnsi" w:hAnsiTheme="majorHAnsi"/>
          <w:sz w:val="26"/>
          <w:szCs w:val="26"/>
        </w:rPr>
        <w:t>history</w:t>
      </w:r>
      <w:proofErr w:type="gramEnd"/>
      <w:r w:rsidRPr="00181636">
        <w:rPr>
          <w:rFonts w:asciiTheme="majorHAnsi" w:hAnsiTheme="majorHAnsi"/>
          <w:sz w:val="26"/>
          <w:szCs w:val="26"/>
        </w:rPr>
        <w:t xml:space="preserve"> and theories.</w:t>
      </w:r>
    </w:p>
    <w:p w14:paraId="554FB887" w14:textId="77777777" w:rsidR="00181636" w:rsidRPr="00181636" w:rsidRDefault="00181636" w:rsidP="00F85F5D">
      <w:pPr>
        <w:ind w:left="1260" w:hanging="1260"/>
        <w:rPr>
          <w:rFonts w:asciiTheme="majorHAnsi" w:hAnsiTheme="majorHAnsi"/>
          <w:sz w:val="26"/>
          <w:szCs w:val="26"/>
        </w:rPr>
      </w:pPr>
    </w:p>
    <w:p w14:paraId="6DADEC76" w14:textId="4F7AF1C3" w:rsidR="00F85F5D" w:rsidRDefault="00F85F5D" w:rsidP="00F85F5D">
      <w:pPr>
        <w:rPr>
          <w:rFonts w:asciiTheme="majorHAnsi" w:hAnsiTheme="majorHAnsi"/>
          <w:sz w:val="26"/>
          <w:szCs w:val="26"/>
        </w:rPr>
      </w:pPr>
      <w:r w:rsidRPr="00E10EC2">
        <w:rPr>
          <w:rFonts w:asciiTheme="majorHAnsi" w:hAnsiTheme="majorHAnsi"/>
          <w:b/>
          <w:bCs/>
          <w:sz w:val="26"/>
          <w:szCs w:val="26"/>
        </w:rPr>
        <w:t>Lessons 6 – 10</w:t>
      </w:r>
      <w:r w:rsidR="00E10EC2">
        <w:rPr>
          <w:rFonts w:asciiTheme="majorHAnsi" w:hAnsiTheme="majorHAnsi"/>
          <w:b/>
          <w:bCs/>
          <w:sz w:val="26"/>
          <w:szCs w:val="26"/>
        </w:rPr>
        <w:t>:</w:t>
      </w:r>
      <w:r w:rsidRPr="00181636">
        <w:rPr>
          <w:rFonts w:asciiTheme="majorHAnsi" w:hAnsiTheme="majorHAnsi"/>
          <w:sz w:val="26"/>
          <w:szCs w:val="26"/>
        </w:rPr>
        <w:t xml:space="preserve"> How</w:t>
      </w:r>
      <w:r w:rsidRPr="00181636">
        <w:rPr>
          <w:rFonts w:asciiTheme="majorHAnsi" w:hAnsiTheme="majorHAnsi"/>
          <w:i/>
          <w:iCs/>
          <w:sz w:val="26"/>
          <w:szCs w:val="26"/>
        </w:rPr>
        <w:t xml:space="preserve"> to Hypnotize,</w:t>
      </w:r>
      <w:r w:rsidRPr="00181636">
        <w:rPr>
          <w:rFonts w:asciiTheme="majorHAnsi" w:hAnsiTheme="majorHAnsi"/>
          <w:sz w:val="26"/>
          <w:szCs w:val="26"/>
        </w:rPr>
        <w:t xml:space="preserve"> including the depth stages of hypnosis, awakening procedures.</w:t>
      </w:r>
    </w:p>
    <w:p w14:paraId="01D61B06" w14:textId="77777777" w:rsidR="00181636" w:rsidRPr="00181636" w:rsidRDefault="00181636" w:rsidP="00F85F5D">
      <w:pPr>
        <w:rPr>
          <w:rFonts w:asciiTheme="majorHAnsi" w:hAnsiTheme="majorHAnsi"/>
          <w:sz w:val="26"/>
          <w:szCs w:val="26"/>
        </w:rPr>
      </w:pPr>
    </w:p>
    <w:p w14:paraId="4455612E" w14:textId="3A99A945" w:rsidR="00F85F5D" w:rsidRDefault="00F85F5D" w:rsidP="00F85F5D">
      <w:pPr>
        <w:rPr>
          <w:rFonts w:asciiTheme="majorHAnsi" w:hAnsiTheme="majorHAnsi"/>
          <w:sz w:val="26"/>
          <w:szCs w:val="26"/>
        </w:rPr>
      </w:pPr>
      <w:r w:rsidRPr="00E10EC2">
        <w:rPr>
          <w:rFonts w:asciiTheme="majorHAnsi" w:hAnsiTheme="majorHAnsi"/>
          <w:b/>
          <w:bCs/>
          <w:sz w:val="26"/>
          <w:szCs w:val="26"/>
        </w:rPr>
        <w:t>Lessons 11 – 14</w:t>
      </w:r>
      <w:r w:rsidR="00E10EC2">
        <w:rPr>
          <w:rFonts w:asciiTheme="majorHAnsi" w:hAnsiTheme="majorHAnsi"/>
          <w:b/>
          <w:bCs/>
          <w:sz w:val="26"/>
          <w:szCs w:val="26"/>
        </w:rPr>
        <w:t>:</w:t>
      </w:r>
      <w:r w:rsidRPr="00181636">
        <w:rPr>
          <w:rFonts w:asciiTheme="majorHAnsi" w:hAnsiTheme="majorHAnsi"/>
          <w:sz w:val="26"/>
          <w:szCs w:val="26"/>
        </w:rPr>
        <w:t xml:space="preserve"> More advanced hypnosis methods and the development of suggestions.</w:t>
      </w:r>
    </w:p>
    <w:p w14:paraId="18EB6855" w14:textId="77777777" w:rsidR="00181636" w:rsidRPr="00181636" w:rsidRDefault="00181636" w:rsidP="00F85F5D">
      <w:pPr>
        <w:rPr>
          <w:rFonts w:asciiTheme="majorHAnsi" w:hAnsiTheme="majorHAnsi"/>
          <w:sz w:val="26"/>
          <w:szCs w:val="26"/>
        </w:rPr>
      </w:pPr>
    </w:p>
    <w:p w14:paraId="1A7DF45C" w14:textId="33FF9755" w:rsidR="00F85F5D" w:rsidRDefault="00F85F5D" w:rsidP="00F85F5D">
      <w:pPr>
        <w:ind w:left="1260" w:hanging="1260"/>
        <w:rPr>
          <w:rFonts w:asciiTheme="majorHAnsi" w:hAnsiTheme="majorHAnsi"/>
          <w:sz w:val="26"/>
          <w:szCs w:val="26"/>
        </w:rPr>
      </w:pPr>
      <w:r w:rsidRPr="00E10EC2">
        <w:rPr>
          <w:rFonts w:asciiTheme="majorHAnsi" w:hAnsiTheme="majorHAnsi"/>
          <w:b/>
          <w:bCs/>
          <w:sz w:val="26"/>
          <w:szCs w:val="26"/>
        </w:rPr>
        <w:t>Lessons 15 – 18</w:t>
      </w:r>
      <w:r w:rsidR="00E10EC2">
        <w:rPr>
          <w:rFonts w:asciiTheme="majorHAnsi" w:hAnsiTheme="majorHAnsi"/>
          <w:sz w:val="26"/>
          <w:szCs w:val="26"/>
        </w:rPr>
        <w:t>:</w:t>
      </w:r>
      <w:r w:rsidRPr="00181636">
        <w:rPr>
          <w:rFonts w:asciiTheme="majorHAnsi" w:hAnsiTheme="majorHAnsi"/>
          <w:sz w:val="26"/>
          <w:szCs w:val="26"/>
        </w:rPr>
        <w:t xml:space="preserve"> Applications of hypnosis are discussed including smoking cessation, weight control and stress management programs. </w:t>
      </w:r>
    </w:p>
    <w:p w14:paraId="78C2620F" w14:textId="77777777" w:rsidR="007B3BFB" w:rsidRPr="00181636" w:rsidRDefault="007B3BFB" w:rsidP="00F85F5D">
      <w:pPr>
        <w:ind w:left="1260" w:hanging="1260"/>
        <w:rPr>
          <w:rFonts w:asciiTheme="majorHAnsi" w:hAnsiTheme="majorHAnsi"/>
          <w:sz w:val="26"/>
          <w:szCs w:val="26"/>
        </w:rPr>
      </w:pPr>
    </w:p>
    <w:p w14:paraId="6D142E4F" w14:textId="6F5D547E" w:rsidR="00F85F5D" w:rsidRDefault="00F85F5D" w:rsidP="00F85F5D">
      <w:pPr>
        <w:tabs>
          <w:tab w:val="left" w:pos="810"/>
        </w:tabs>
        <w:ind w:left="1260" w:hanging="1260"/>
        <w:rPr>
          <w:rFonts w:asciiTheme="majorHAnsi" w:hAnsiTheme="majorHAnsi"/>
          <w:sz w:val="26"/>
          <w:szCs w:val="26"/>
        </w:rPr>
      </w:pPr>
      <w:r w:rsidRPr="00E10EC2">
        <w:rPr>
          <w:rFonts w:asciiTheme="majorHAnsi" w:hAnsiTheme="majorHAnsi"/>
          <w:b/>
          <w:bCs/>
          <w:sz w:val="26"/>
          <w:szCs w:val="26"/>
        </w:rPr>
        <w:t>Lessons 19-25</w:t>
      </w:r>
      <w:r w:rsidR="00E10EC2">
        <w:rPr>
          <w:rFonts w:asciiTheme="majorHAnsi" w:hAnsiTheme="majorHAnsi"/>
          <w:sz w:val="26"/>
          <w:szCs w:val="26"/>
        </w:rPr>
        <w:t>:</w:t>
      </w:r>
      <w:r w:rsidRPr="00181636">
        <w:rPr>
          <w:rFonts w:asciiTheme="majorHAnsi" w:hAnsiTheme="majorHAnsi"/>
          <w:sz w:val="26"/>
          <w:szCs w:val="26"/>
        </w:rPr>
        <w:t xml:space="preserve"> Further advanced techniques, including the complete self-hypnosis segment, </w:t>
      </w:r>
      <w:proofErr w:type="gramStart"/>
      <w:r w:rsidRPr="00181636">
        <w:rPr>
          <w:rFonts w:asciiTheme="majorHAnsi" w:hAnsiTheme="majorHAnsi"/>
          <w:sz w:val="26"/>
          <w:szCs w:val="26"/>
        </w:rPr>
        <w:t>in order to</w:t>
      </w:r>
      <w:proofErr w:type="gramEnd"/>
      <w:r w:rsidRPr="00181636">
        <w:rPr>
          <w:rFonts w:asciiTheme="majorHAnsi" w:hAnsiTheme="majorHAnsi"/>
          <w:sz w:val="26"/>
          <w:szCs w:val="26"/>
        </w:rPr>
        <w:t xml:space="preserve"> teach a self-hypnosis technique to all clients.</w:t>
      </w:r>
    </w:p>
    <w:p w14:paraId="2555DE28" w14:textId="77777777" w:rsidR="007B3BFB" w:rsidRPr="00181636" w:rsidRDefault="007B3BFB" w:rsidP="00F85F5D">
      <w:pPr>
        <w:tabs>
          <w:tab w:val="left" w:pos="810"/>
        </w:tabs>
        <w:ind w:left="1260" w:hanging="1260"/>
        <w:rPr>
          <w:rFonts w:asciiTheme="majorHAnsi" w:hAnsiTheme="majorHAnsi"/>
          <w:sz w:val="26"/>
          <w:szCs w:val="26"/>
        </w:rPr>
      </w:pPr>
    </w:p>
    <w:p w14:paraId="3A417214" w14:textId="6A7F63F3" w:rsidR="00F85F5D" w:rsidRPr="00181636" w:rsidRDefault="00F85F5D" w:rsidP="00F85F5D">
      <w:pPr>
        <w:rPr>
          <w:rFonts w:asciiTheme="majorHAnsi" w:hAnsiTheme="majorHAnsi"/>
          <w:sz w:val="26"/>
          <w:szCs w:val="26"/>
        </w:rPr>
      </w:pPr>
      <w:r w:rsidRPr="00E10EC2">
        <w:rPr>
          <w:rFonts w:asciiTheme="majorHAnsi" w:hAnsiTheme="majorHAnsi"/>
          <w:b/>
          <w:bCs/>
          <w:sz w:val="26"/>
          <w:szCs w:val="26"/>
        </w:rPr>
        <w:t>Lesson 26</w:t>
      </w:r>
      <w:r w:rsidR="00E10EC2">
        <w:rPr>
          <w:rFonts w:asciiTheme="majorHAnsi" w:hAnsiTheme="majorHAnsi"/>
          <w:sz w:val="26"/>
          <w:szCs w:val="26"/>
        </w:rPr>
        <w:t>:</w:t>
      </w:r>
      <w:r w:rsidRPr="00181636">
        <w:rPr>
          <w:rFonts w:asciiTheme="majorHAnsi" w:hAnsiTheme="majorHAnsi"/>
          <w:sz w:val="26"/>
          <w:szCs w:val="26"/>
        </w:rPr>
        <w:t xml:space="preserve"> Business aspects of hypnosis is taught from a marketing and sales perspective.</w:t>
      </w:r>
    </w:p>
    <w:p w14:paraId="7BC239F6" w14:textId="77777777" w:rsidR="00F85F5D" w:rsidRPr="00181636" w:rsidRDefault="00F85F5D" w:rsidP="00F85F5D">
      <w:pPr>
        <w:rPr>
          <w:rFonts w:asciiTheme="majorHAnsi" w:hAnsiTheme="majorHAnsi"/>
        </w:rPr>
      </w:pPr>
    </w:p>
    <w:p w14:paraId="65368442" w14:textId="77777777" w:rsidR="00F85F5D" w:rsidRPr="007B3BFB" w:rsidRDefault="00F85F5D" w:rsidP="00F85F5D">
      <w:pPr>
        <w:rPr>
          <w:rFonts w:asciiTheme="majorHAnsi" w:hAnsiTheme="majorHAnsi"/>
          <w:b/>
          <w:sz w:val="26"/>
          <w:szCs w:val="26"/>
        </w:rPr>
      </w:pPr>
      <w:r w:rsidRPr="007B3BFB">
        <w:rPr>
          <w:rFonts w:asciiTheme="majorHAnsi" w:hAnsiTheme="majorHAnsi"/>
          <w:sz w:val="26"/>
          <w:szCs w:val="26"/>
        </w:rPr>
        <w:t xml:space="preserve">In this course you will be taught hypnosis using the </w:t>
      </w:r>
      <w:r w:rsidRPr="007B3BFB">
        <w:rPr>
          <w:rFonts w:asciiTheme="majorHAnsi" w:hAnsiTheme="majorHAnsi"/>
          <w:b/>
          <w:sz w:val="26"/>
          <w:szCs w:val="26"/>
        </w:rPr>
        <w:t xml:space="preserve">performance, </w:t>
      </w:r>
      <w:proofErr w:type="gramStart"/>
      <w:r w:rsidRPr="007B3BFB">
        <w:rPr>
          <w:rFonts w:asciiTheme="majorHAnsi" w:hAnsiTheme="majorHAnsi"/>
          <w:b/>
          <w:sz w:val="26"/>
          <w:szCs w:val="26"/>
        </w:rPr>
        <w:t>observation</w:t>
      </w:r>
      <w:proofErr w:type="gramEnd"/>
      <w:r w:rsidRPr="007B3BFB">
        <w:rPr>
          <w:rFonts w:asciiTheme="majorHAnsi" w:hAnsiTheme="majorHAnsi"/>
          <w:b/>
          <w:sz w:val="26"/>
          <w:szCs w:val="26"/>
        </w:rPr>
        <w:t xml:space="preserve"> and practice methods</w:t>
      </w:r>
      <w:r w:rsidRPr="007B3BFB">
        <w:rPr>
          <w:rFonts w:asciiTheme="majorHAnsi" w:hAnsiTheme="majorHAnsi"/>
          <w:sz w:val="26"/>
          <w:szCs w:val="26"/>
        </w:rPr>
        <w:t xml:space="preserve"> – gaining actual hands-on experience. Upon completion of the training, all will be hypnotists, enjoying the fun of it and talking positively and optimistically about hypnosis.</w:t>
      </w:r>
    </w:p>
    <w:p w14:paraId="777CB569" w14:textId="77777777" w:rsidR="00F85F5D" w:rsidRPr="00181636" w:rsidRDefault="00F85F5D" w:rsidP="00F85F5D">
      <w:pPr>
        <w:tabs>
          <w:tab w:val="left" w:pos="90"/>
        </w:tabs>
        <w:ind w:left="450"/>
        <w:rPr>
          <w:rFonts w:asciiTheme="majorHAnsi" w:hAnsiTheme="majorHAnsi"/>
        </w:rPr>
      </w:pPr>
    </w:p>
    <w:p w14:paraId="06486A65" w14:textId="77777777" w:rsidR="00F85F5D" w:rsidRPr="00A62B53" w:rsidRDefault="00F85F5D" w:rsidP="00F85F5D">
      <w:pPr>
        <w:jc w:val="both"/>
        <w:rPr>
          <w:rFonts w:asciiTheme="majorHAnsi" w:hAnsiTheme="majorHAnsi"/>
          <w:b/>
          <w:sz w:val="26"/>
          <w:szCs w:val="26"/>
        </w:rPr>
      </w:pPr>
      <w:r w:rsidRPr="00A62B53">
        <w:rPr>
          <w:rFonts w:asciiTheme="majorHAnsi" w:hAnsiTheme="majorHAnsi"/>
          <w:b/>
          <w:sz w:val="26"/>
          <w:szCs w:val="26"/>
        </w:rPr>
        <w:t>About the Instructor:</w:t>
      </w:r>
    </w:p>
    <w:p w14:paraId="232651E0" w14:textId="77777777" w:rsidR="00F85F5D" w:rsidRPr="007B3BFB" w:rsidRDefault="00F85F5D" w:rsidP="00F85F5D">
      <w:pPr>
        <w:jc w:val="both"/>
        <w:rPr>
          <w:rFonts w:asciiTheme="majorHAnsi" w:hAnsiTheme="majorHAnsi"/>
          <w:sz w:val="26"/>
          <w:szCs w:val="26"/>
        </w:rPr>
      </w:pPr>
      <w:r w:rsidRPr="007B3BFB">
        <w:rPr>
          <w:rFonts w:asciiTheme="majorHAnsi" w:hAnsiTheme="majorHAnsi"/>
          <w:noProof/>
          <w:sz w:val="26"/>
          <w:szCs w:val="26"/>
          <w:lang w:val="en-IN" w:eastAsia="en-IN"/>
        </w:rPr>
        <w:drawing>
          <wp:anchor distT="0" distB="0" distL="114300" distR="114300" simplePos="0" relativeHeight="251657728" behindDoc="1" locked="0" layoutInCell="1" allowOverlap="1" wp14:anchorId="293F0FE5" wp14:editId="73518FF1">
            <wp:simplePos x="0" y="0"/>
            <wp:positionH relativeFrom="column">
              <wp:posOffset>9525</wp:posOffset>
            </wp:positionH>
            <wp:positionV relativeFrom="paragraph">
              <wp:posOffset>36195</wp:posOffset>
            </wp:positionV>
            <wp:extent cx="838200" cy="1059815"/>
            <wp:effectExtent l="19050" t="0" r="0" b="0"/>
            <wp:wrapTight wrapText="bothSides">
              <wp:wrapPolygon edited="0">
                <wp:start x="-491" y="0"/>
                <wp:lineTo x="-491" y="21354"/>
                <wp:lineTo x="21600" y="21354"/>
                <wp:lineTo x="21600" y="0"/>
                <wp:lineTo x="-491" y="0"/>
              </wp:wrapPolygon>
            </wp:wrapTight>
            <wp:docPr id="5" name="Picture 1" descr="P100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387.JPG"/>
                    <pic:cNvPicPr>
                      <a:picLocks noChangeAspect="1" noChangeArrowheads="1"/>
                    </pic:cNvPicPr>
                  </pic:nvPicPr>
                  <pic:blipFill>
                    <a:blip r:embed="rId10" cstate="print"/>
                    <a:srcRect/>
                    <a:stretch>
                      <a:fillRect/>
                    </a:stretch>
                  </pic:blipFill>
                  <pic:spPr bwMode="auto">
                    <a:xfrm>
                      <a:off x="0" y="0"/>
                      <a:ext cx="838200" cy="1059815"/>
                    </a:xfrm>
                    <a:prstGeom prst="rect">
                      <a:avLst/>
                    </a:prstGeom>
                    <a:noFill/>
                  </pic:spPr>
                </pic:pic>
              </a:graphicData>
            </a:graphic>
          </wp:anchor>
        </w:drawing>
      </w:r>
      <w:r w:rsidRPr="007B3BFB">
        <w:rPr>
          <w:rFonts w:asciiTheme="majorHAnsi" w:hAnsiTheme="majorHAnsi"/>
          <w:sz w:val="26"/>
          <w:szCs w:val="26"/>
        </w:rPr>
        <w:t xml:space="preserve">Program Director, Sarah Gewanter, MSSW, Certified Instructor, Director, has over 35 years’ experience as a psychotherapeutic clinician, trainer, </w:t>
      </w:r>
      <w:proofErr w:type="gramStart"/>
      <w:r w:rsidRPr="007B3BFB">
        <w:rPr>
          <w:rFonts w:asciiTheme="majorHAnsi" w:hAnsiTheme="majorHAnsi"/>
          <w:sz w:val="26"/>
          <w:szCs w:val="26"/>
        </w:rPr>
        <w:t>teacher</w:t>
      </w:r>
      <w:proofErr w:type="gramEnd"/>
      <w:r w:rsidRPr="007B3BFB">
        <w:rPr>
          <w:rFonts w:asciiTheme="majorHAnsi" w:hAnsiTheme="majorHAnsi"/>
          <w:sz w:val="26"/>
          <w:szCs w:val="26"/>
        </w:rPr>
        <w:t xml:space="preserve"> and supervisor. She received her graduate degree from Columbia University, NYC and has been on faculty at the Columbia Univ. School of Social Work. She is a certified instructor with the National Guild of Hypnosis.  In addition, Ms. Gewanter has gone on to extensive post –graduate training. </w:t>
      </w:r>
    </w:p>
    <w:p w14:paraId="101FC629" w14:textId="77777777" w:rsidR="00F85F5D" w:rsidRPr="00181636" w:rsidRDefault="00F85F5D" w:rsidP="00F85F5D">
      <w:pPr>
        <w:jc w:val="both"/>
        <w:rPr>
          <w:rFonts w:asciiTheme="majorHAnsi" w:hAnsiTheme="majorHAnsi"/>
        </w:rPr>
      </w:pPr>
    </w:p>
    <w:p w14:paraId="2E01C6D2" w14:textId="77777777" w:rsidR="00F85F5D" w:rsidRPr="00181636" w:rsidRDefault="00F85F5D" w:rsidP="00F85F5D">
      <w:pPr>
        <w:jc w:val="both"/>
        <w:rPr>
          <w:rFonts w:asciiTheme="majorHAnsi" w:hAnsiTheme="majorHAnsi"/>
        </w:rPr>
      </w:pPr>
    </w:p>
    <w:p w14:paraId="15353B69" w14:textId="77777777" w:rsidR="00F85F5D" w:rsidRPr="00181636" w:rsidRDefault="00A62B53" w:rsidP="00F85F5D">
      <w:pPr>
        <w:rPr>
          <w:rFonts w:asciiTheme="majorHAnsi" w:hAnsiTheme="majorHAnsi"/>
        </w:rPr>
      </w:pPr>
      <w:r w:rsidRPr="00181636">
        <w:rPr>
          <w:rFonts w:asciiTheme="majorHAnsi" w:hAnsiTheme="majorHAnsi"/>
        </w:rPr>
        <w:pict w14:anchorId="1B0C02E5">
          <v:shape id="_x0000_s1034" type="#_x0000_t202" style="position:absolute;margin-left:39.75pt;margin-top:11.25pt;width:426pt;height:159.35pt;z-index:251663360" fillcolor="#c6d9e8" strokecolor="#3a2c24 [2415]" strokeweight="6pt">
            <v:stroke linestyle="thickBetweenThin"/>
            <v:textbox>
              <w:txbxContent>
                <w:p w14:paraId="5CE8A067" w14:textId="77777777" w:rsidR="00F85F5D" w:rsidRDefault="00F85F5D" w:rsidP="00F85F5D">
                  <w:pPr>
                    <w:pStyle w:val="Heading9"/>
                    <w:jc w:val="center"/>
                  </w:pPr>
                </w:p>
                <w:p w14:paraId="635E88BA" w14:textId="77777777" w:rsidR="00F85F5D" w:rsidRPr="00A62B53" w:rsidRDefault="00F85F5D" w:rsidP="00F85F5D">
                  <w:pPr>
                    <w:pStyle w:val="Heading9"/>
                    <w:jc w:val="center"/>
                    <w:rPr>
                      <w:rFonts w:asciiTheme="majorHAnsi" w:hAnsiTheme="majorHAnsi"/>
                      <w:sz w:val="26"/>
                      <w:szCs w:val="26"/>
                    </w:rPr>
                  </w:pPr>
                  <w:r w:rsidRPr="00A62B53">
                    <w:rPr>
                      <w:rFonts w:asciiTheme="majorHAnsi" w:hAnsiTheme="majorHAnsi"/>
                      <w:sz w:val="26"/>
                      <w:szCs w:val="26"/>
                    </w:rPr>
                    <w:t xml:space="preserve">To see an </w:t>
                  </w:r>
                  <w:r w:rsidRPr="00A62B53">
                    <w:rPr>
                      <w:rFonts w:asciiTheme="majorHAnsi" w:hAnsiTheme="majorHAnsi"/>
                      <w:i/>
                      <w:sz w:val="26"/>
                      <w:szCs w:val="26"/>
                    </w:rPr>
                    <w:t>intro to hypnosis</w:t>
                  </w:r>
                  <w:r w:rsidRPr="00A62B53">
                    <w:rPr>
                      <w:rFonts w:asciiTheme="majorHAnsi" w:hAnsiTheme="majorHAnsi"/>
                      <w:sz w:val="26"/>
                      <w:szCs w:val="26"/>
                    </w:rPr>
                    <w:t xml:space="preserve"> by Sarah –</w:t>
                  </w:r>
                </w:p>
                <w:p w14:paraId="3CB02455" w14:textId="77777777" w:rsidR="00F85F5D" w:rsidRPr="00A62B53" w:rsidRDefault="00F85F5D" w:rsidP="00F85F5D">
                  <w:pPr>
                    <w:pStyle w:val="Heading9"/>
                    <w:jc w:val="center"/>
                    <w:rPr>
                      <w:rFonts w:asciiTheme="majorHAnsi" w:hAnsiTheme="majorHAnsi"/>
                      <w:sz w:val="26"/>
                      <w:szCs w:val="26"/>
                    </w:rPr>
                  </w:pPr>
                  <w:r w:rsidRPr="00A62B53">
                    <w:rPr>
                      <w:rFonts w:asciiTheme="majorHAnsi" w:hAnsiTheme="majorHAnsi"/>
                      <w:sz w:val="26"/>
                      <w:szCs w:val="26"/>
                    </w:rPr>
                    <w:t xml:space="preserve"> go to YouTube.com and </w:t>
                  </w:r>
                </w:p>
                <w:p w14:paraId="4C6EA5C6" w14:textId="77777777" w:rsidR="00F85F5D" w:rsidRPr="00A62B53" w:rsidRDefault="00F85F5D" w:rsidP="00F85F5D">
                  <w:pPr>
                    <w:pStyle w:val="Heading9"/>
                    <w:jc w:val="center"/>
                    <w:rPr>
                      <w:rFonts w:asciiTheme="majorHAnsi" w:hAnsiTheme="majorHAnsi"/>
                      <w:sz w:val="26"/>
                      <w:szCs w:val="26"/>
                    </w:rPr>
                  </w:pPr>
                  <w:r w:rsidRPr="00A62B53">
                    <w:rPr>
                      <w:rFonts w:asciiTheme="majorHAnsi" w:hAnsiTheme="majorHAnsi"/>
                      <w:sz w:val="26"/>
                      <w:szCs w:val="26"/>
                    </w:rPr>
                    <w:t>search for “The Wisdom of Hypnosis”</w:t>
                  </w:r>
                </w:p>
                <w:p w14:paraId="4BDA6F0D" w14:textId="77777777" w:rsidR="00F85F5D" w:rsidRPr="00A62B53" w:rsidRDefault="00F85F5D" w:rsidP="00F85F5D">
                  <w:pPr>
                    <w:pStyle w:val="Heading9"/>
                    <w:jc w:val="center"/>
                    <w:rPr>
                      <w:rFonts w:asciiTheme="majorHAnsi" w:hAnsiTheme="majorHAnsi"/>
                      <w:sz w:val="26"/>
                      <w:szCs w:val="26"/>
                    </w:rPr>
                  </w:pPr>
                  <w:r w:rsidRPr="00A62B53">
                    <w:rPr>
                      <w:rFonts w:asciiTheme="majorHAnsi" w:hAnsiTheme="majorHAnsi"/>
                      <w:sz w:val="26"/>
                      <w:szCs w:val="26"/>
                    </w:rPr>
                    <w:t>or click this link:</w:t>
                  </w:r>
                </w:p>
                <w:p w14:paraId="15E32290" w14:textId="77777777" w:rsidR="00F85F5D" w:rsidRPr="00A62B53" w:rsidRDefault="00A62B53" w:rsidP="00F85F5D">
                  <w:pPr>
                    <w:pStyle w:val="Heading9"/>
                    <w:jc w:val="center"/>
                    <w:rPr>
                      <w:rFonts w:asciiTheme="majorHAnsi" w:hAnsiTheme="majorHAnsi"/>
                      <w:sz w:val="26"/>
                      <w:szCs w:val="26"/>
                    </w:rPr>
                  </w:pPr>
                  <w:hyperlink r:id="rId11" w:history="1">
                    <w:r w:rsidR="00F85F5D" w:rsidRPr="00A62B53">
                      <w:rPr>
                        <w:rStyle w:val="Hyperlink"/>
                        <w:rFonts w:asciiTheme="majorHAnsi" w:hAnsiTheme="majorHAnsi"/>
                        <w:sz w:val="26"/>
                        <w:szCs w:val="26"/>
                      </w:rPr>
                      <w:t>https://www.youtube.com/watch?v=ZDdsLLEJOFY</w:t>
                    </w:r>
                  </w:hyperlink>
                </w:p>
                <w:p w14:paraId="4AE63090" w14:textId="77777777" w:rsidR="00F85F5D" w:rsidRPr="00A62B53" w:rsidRDefault="00F85F5D" w:rsidP="00F85F5D">
                  <w:pPr>
                    <w:rPr>
                      <w:rFonts w:asciiTheme="majorHAnsi" w:hAnsiTheme="majorHAnsi"/>
                      <w:sz w:val="26"/>
                      <w:szCs w:val="26"/>
                    </w:rPr>
                  </w:pPr>
                </w:p>
                <w:p w14:paraId="7BE1E185" w14:textId="77777777" w:rsidR="00F85F5D" w:rsidRPr="00A62B53" w:rsidRDefault="00F85F5D" w:rsidP="00A62B53">
                  <w:pPr>
                    <w:jc w:val="center"/>
                    <w:rPr>
                      <w:rFonts w:asciiTheme="majorHAnsi" w:hAnsiTheme="majorHAnsi"/>
                      <w:sz w:val="26"/>
                      <w:szCs w:val="26"/>
                    </w:rPr>
                  </w:pPr>
                  <w:r w:rsidRPr="00A62B53">
                    <w:rPr>
                      <w:rFonts w:asciiTheme="majorHAnsi" w:hAnsiTheme="majorHAnsi"/>
                      <w:sz w:val="26"/>
                      <w:szCs w:val="26"/>
                    </w:rPr>
                    <w:t>If you would like a FREE copy on DVD, please contact us with your mailing address.</w:t>
                  </w:r>
                </w:p>
              </w:txbxContent>
            </v:textbox>
          </v:shape>
        </w:pict>
      </w:r>
    </w:p>
    <w:p w14:paraId="3634EBCF" w14:textId="77777777" w:rsidR="00F85F5D" w:rsidRPr="00181636" w:rsidRDefault="00F85F5D" w:rsidP="00F85F5D">
      <w:pPr>
        <w:rPr>
          <w:rFonts w:asciiTheme="majorHAnsi" w:hAnsiTheme="majorHAnsi"/>
        </w:rPr>
      </w:pPr>
    </w:p>
    <w:p w14:paraId="274734AD" w14:textId="77777777" w:rsidR="00F85F5D" w:rsidRPr="00181636" w:rsidRDefault="00F85F5D" w:rsidP="00F85F5D">
      <w:pPr>
        <w:rPr>
          <w:rFonts w:asciiTheme="majorHAnsi" w:hAnsiTheme="majorHAnsi"/>
        </w:rPr>
      </w:pPr>
    </w:p>
    <w:p w14:paraId="71BC8778" w14:textId="77777777" w:rsidR="00F85F5D" w:rsidRPr="00181636" w:rsidRDefault="00F85F5D" w:rsidP="00F85F5D">
      <w:pPr>
        <w:rPr>
          <w:rFonts w:asciiTheme="majorHAnsi" w:hAnsiTheme="majorHAnsi"/>
        </w:rPr>
      </w:pPr>
    </w:p>
    <w:p w14:paraId="68A5F064" w14:textId="77777777" w:rsidR="00F85F5D" w:rsidRPr="00181636" w:rsidRDefault="00F85F5D" w:rsidP="00F85F5D">
      <w:pPr>
        <w:rPr>
          <w:rFonts w:asciiTheme="majorHAnsi" w:hAnsiTheme="majorHAnsi"/>
        </w:rPr>
      </w:pPr>
    </w:p>
    <w:p w14:paraId="41041873" w14:textId="77777777" w:rsidR="00F85F5D" w:rsidRPr="00181636" w:rsidRDefault="00F85F5D" w:rsidP="00F85F5D">
      <w:pPr>
        <w:rPr>
          <w:rFonts w:asciiTheme="majorHAnsi" w:hAnsiTheme="majorHAnsi"/>
        </w:rPr>
      </w:pPr>
    </w:p>
    <w:p w14:paraId="552AD1BD" w14:textId="77777777" w:rsidR="00F85F5D" w:rsidRPr="00181636" w:rsidRDefault="00F85F5D" w:rsidP="00F85F5D">
      <w:pPr>
        <w:rPr>
          <w:rFonts w:asciiTheme="majorHAnsi" w:hAnsiTheme="majorHAnsi"/>
        </w:rPr>
      </w:pPr>
    </w:p>
    <w:p w14:paraId="66BD10F5" w14:textId="77777777" w:rsidR="00F85F5D" w:rsidRPr="00181636" w:rsidRDefault="00F85F5D" w:rsidP="00F85F5D">
      <w:pPr>
        <w:rPr>
          <w:rFonts w:asciiTheme="majorHAnsi" w:hAnsiTheme="majorHAnsi"/>
        </w:rPr>
      </w:pPr>
    </w:p>
    <w:p w14:paraId="7E4063E9" w14:textId="77777777" w:rsidR="00F85F5D" w:rsidRPr="00181636" w:rsidRDefault="00F85F5D" w:rsidP="00F85F5D">
      <w:pPr>
        <w:jc w:val="center"/>
        <w:rPr>
          <w:rFonts w:asciiTheme="majorHAnsi" w:hAnsiTheme="majorHAnsi"/>
          <w:b/>
        </w:rPr>
      </w:pPr>
    </w:p>
    <w:p w14:paraId="0745EAD8" w14:textId="77777777" w:rsidR="00F85F5D" w:rsidRPr="00181636" w:rsidRDefault="00F85F5D" w:rsidP="00F85F5D">
      <w:pPr>
        <w:jc w:val="center"/>
        <w:rPr>
          <w:rFonts w:asciiTheme="majorHAnsi" w:hAnsiTheme="majorHAnsi"/>
          <w:color w:val="0070C0"/>
        </w:rPr>
      </w:pPr>
      <w:r w:rsidRPr="00181636">
        <w:rPr>
          <w:rFonts w:asciiTheme="majorHAnsi" w:hAnsiTheme="majorHAnsi"/>
          <w:b/>
          <w:sz w:val="28"/>
        </w:rPr>
        <w:t xml:space="preserve">CALL 828-683-6900 OR EMAIL US AT </w:t>
      </w:r>
      <w:hyperlink r:id="rId12" w:history="1">
        <w:r w:rsidRPr="00181636">
          <w:rPr>
            <w:rStyle w:val="Hyperlink"/>
            <w:rFonts w:asciiTheme="majorHAnsi" w:hAnsiTheme="majorHAnsi"/>
            <w:b/>
            <w:color w:val="0070C0"/>
          </w:rPr>
          <w:t>INFO@HYPNOWISDOM.COM</w:t>
        </w:r>
      </w:hyperlink>
    </w:p>
    <w:p w14:paraId="204F0410" w14:textId="77777777" w:rsidR="00F85F5D" w:rsidRPr="00181636" w:rsidRDefault="00F85F5D" w:rsidP="00F85F5D">
      <w:pPr>
        <w:jc w:val="center"/>
        <w:rPr>
          <w:rFonts w:asciiTheme="majorHAnsi" w:hAnsiTheme="majorHAnsi"/>
          <w:b/>
          <w:bCs/>
          <w:sz w:val="32"/>
          <w:u w:val="single"/>
        </w:rPr>
      </w:pPr>
      <w:bookmarkStart w:id="1" w:name="APPLICATION"/>
      <w:r w:rsidRPr="00181636">
        <w:rPr>
          <w:rFonts w:asciiTheme="majorHAnsi" w:hAnsiTheme="majorHAnsi"/>
          <w:b/>
          <w:bCs/>
          <w:sz w:val="32"/>
          <w:highlight w:val="yellow"/>
          <w:u w:val="single"/>
        </w:rPr>
        <w:t>APPLICATION FORM FOR ENROLLMENT</w:t>
      </w:r>
      <w:bookmarkEnd w:id="1"/>
    </w:p>
    <w:p w14:paraId="125B9802" w14:textId="77777777" w:rsidR="00F85F5D" w:rsidRPr="00181636" w:rsidRDefault="00F85F5D" w:rsidP="00F85F5D">
      <w:pPr>
        <w:rPr>
          <w:rFonts w:asciiTheme="majorHAnsi" w:hAnsiTheme="majorHAnsi"/>
          <w:b/>
          <w:bCs/>
          <w:sz w:val="28"/>
        </w:rPr>
      </w:pPr>
    </w:p>
    <w:p w14:paraId="116C55AF" w14:textId="77777777" w:rsidR="007B3BFB" w:rsidRDefault="007B3BFB" w:rsidP="00F85F5D">
      <w:pPr>
        <w:rPr>
          <w:rFonts w:asciiTheme="majorHAnsi" w:hAnsiTheme="majorHAnsi"/>
          <w:b/>
          <w:bCs/>
          <w:sz w:val="28"/>
        </w:rPr>
      </w:pPr>
    </w:p>
    <w:p w14:paraId="5219C6F0" w14:textId="77777777" w:rsidR="007B3BFB" w:rsidRDefault="007B3BFB" w:rsidP="00F85F5D">
      <w:pPr>
        <w:rPr>
          <w:rFonts w:asciiTheme="majorHAnsi" w:hAnsiTheme="majorHAnsi"/>
          <w:b/>
          <w:bCs/>
          <w:sz w:val="28"/>
        </w:rPr>
      </w:pPr>
    </w:p>
    <w:p w14:paraId="7493062F" w14:textId="77777777" w:rsidR="007B3BFB" w:rsidRDefault="007B3BFB" w:rsidP="00F85F5D">
      <w:pPr>
        <w:rPr>
          <w:rFonts w:asciiTheme="majorHAnsi" w:hAnsiTheme="majorHAnsi"/>
          <w:b/>
          <w:bCs/>
          <w:sz w:val="28"/>
        </w:rPr>
      </w:pPr>
    </w:p>
    <w:p w14:paraId="5EE32F0F" w14:textId="41F1CEB0" w:rsidR="00F85F5D" w:rsidRPr="00181636" w:rsidRDefault="00F85F5D" w:rsidP="00F85F5D">
      <w:pPr>
        <w:rPr>
          <w:rFonts w:asciiTheme="majorHAnsi" w:hAnsiTheme="majorHAnsi"/>
          <w:b/>
          <w:bCs/>
          <w:sz w:val="28"/>
        </w:rPr>
      </w:pPr>
      <w:r w:rsidRPr="00181636">
        <w:rPr>
          <w:rFonts w:asciiTheme="majorHAnsi" w:hAnsiTheme="majorHAnsi"/>
          <w:b/>
          <w:bCs/>
          <w:sz w:val="28"/>
        </w:rPr>
        <w:lastRenderedPageBreak/>
        <w:t xml:space="preserve">Please submit your </w:t>
      </w:r>
      <w:r w:rsidRPr="00181636">
        <w:rPr>
          <w:rFonts w:asciiTheme="majorHAnsi" w:hAnsiTheme="majorHAnsi"/>
          <w:b/>
          <w:bCs/>
          <w:sz w:val="32"/>
        </w:rPr>
        <w:t>minimum deposit of $500.00</w:t>
      </w:r>
      <w:r w:rsidRPr="00181636">
        <w:rPr>
          <w:rFonts w:asciiTheme="majorHAnsi" w:hAnsiTheme="majorHAnsi"/>
          <w:b/>
          <w:bCs/>
          <w:sz w:val="28"/>
        </w:rPr>
        <w:t xml:space="preserve"> to:</w:t>
      </w:r>
    </w:p>
    <w:p w14:paraId="4C914457" w14:textId="77777777" w:rsidR="00F85F5D" w:rsidRPr="00181636" w:rsidRDefault="00F85F5D" w:rsidP="00F85F5D">
      <w:pPr>
        <w:rPr>
          <w:rFonts w:asciiTheme="majorHAnsi" w:hAnsiTheme="majorHAnsi"/>
          <w:sz w:val="28"/>
        </w:rPr>
      </w:pPr>
      <w:r w:rsidRPr="00181636">
        <w:rPr>
          <w:rFonts w:asciiTheme="majorHAnsi" w:hAnsiTheme="majorHAnsi"/>
          <w:sz w:val="28"/>
        </w:rPr>
        <w:t xml:space="preserve"> </w:t>
      </w:r>
    </w:p>
    <w:p w14:paraId="7BF79B0A" w14:textId="77777777" w:rsidR="00F85F5D" w:rsidRPr="007B3BFB" w:rsidRDefault="00F85F5D" w:rsidP="00F85F5D">
      <w:pPr>
        <w:rPr>
          <w:rFonts w:asciiTheme="majorHAnsi" w:hAnsiTheme="majorHAnsi"/>
          <w:sz w:val="26"/>
          <w:szCs w:val="26"/>
        </w:rPr>
      </w:pPr>
      <w:r w:rsidRPr="007B3BFB">
        <w:rPr>
          <w:rFonts w:asciiTheme="majorHAnsi" w:hAnsiTheme="majorHAnsi"/>
          <w:sz w:val="26"/>
          <w:szCs w:val="26"/>
        </w:rPr>
        <w:t xml:space="preserve">The Counseling Center: 690 Boyd Rd., Leicester, NC </w:t>
      </w:r>
      <w:proofErr w:type="gramStart"/>
      <w:r w:rsidRPr="007B3BFB">
        <w:rPr>
          <w:rFonts w:asciiTheme="majorHAnsi" w:hAnsiTheme="majorHAnsi"/>
          <w:sz w:val="26"/>
          <w:szCs w:val="26"/>
        </w:rPr>
        <w:t>28748</w:t>
      </w:r>
      <w:proofErr w:type="gramEnd"/>
      <w:r w:rsidRPr="007B3BFB">
        <w:rPr>
          <w:rFonts w:asciiTheme="majorHAnsi" w:hAnsiTheme="majorHAnsi"/>
          <w:sz w:val="26"/>
          <w:szCs w:val="26"/>
        </w:rPr>
        <w:t xml:space="preserve"> or Fax to: 828-683-0303</w:t>
      </w:r>
    </w:p>
    <w:p w14:paraId="6503BBE0" w14:textId="77777777" w:rsidR="00F85F5D" w:rsidRPr="007B3BFB" w:rsidRDefault="00F85F5D" w:rsidP="00F85F5D">
      <w:pPr>
        <w:rPr>
          <w:rFonts w:asciiTheme="majorHAnsi" w:hAnsiTheme="majorHAnsi"/>
          <w:sz w:val="26"/>
          <w:szCs w:val="26"/>
        </w:rPr>
      </w:pPr>
    </w:p>
    <w:p w14:paraId="5B4B7A48" w14:textId="77777777" w:rsidR="00F85F5D" w:rsidRPr="007B3BFB" w:rsidRDefault="00F85F5D" w:rsidP="00F85F5D">
      <w:pPr>
        <w:rPr>
          <w:rFonts w:asciiTheme="majorHAnsi" w:hAnsiTheme="majorHAnsi"/>
          <w:sz w:val="26"/>
          <w:szCs w:val="26"/>
        </w:rPr>
      </w:pPr>
      <w:r w:rsidRPr="007B3BFB">
        <w:rPr>
          <w:rFonts w:asciiTheme="majorHAnsi" w:hAnsiTheme="majorHAnsi"/>
          <w:sz w:val="26"/>
          <w:szCs w:val="26"/>
        </w:rPr>
        <w:t xml:space="preserve">Date: </w:t>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r>
      <w:r w:rsidRPr="007B3BFB">
        <w:rPr>
          <w:rFonts w:asciiTheme="majorHAnsi" w:hAnsiTheme="majorHAnsi"/>
          <w:sz w:val="26"/>
          <w:szCs w:val="26"/>
        </w:rPr>
        <w:softHyphen/>
        <w:t>__________________</w:t>
      </w:r>
    </w:p>
    <w:p w14:paraId="799F0A4C" w14:textId="77777777" w:rsidR="00F85F5D" w:rsidRPr="007B3BFB" w:rsidRDefault="00F85F5D" w:rsidP="00F85F5D">
      <w:pPr>
        <w:rPr>
          <w:rFonts w:asciiTheme="majorHAnsi" w:hAnsiTheme="majorHAnsi"/>
          <w:sz w:val="26"/>
          <w:szCs w:val="26"/>
        </w:rPr>
      </w:pPr>
    </w:p>
    <w:p w14:paraId="655B0642" w14:textId="77777777" w:rsidR="00F85F5D" w:rsidRPr="007B3BFB" w:rsidRDefault="00F85F5D" w:rsidP="00F85F5D">
      <w:pPr>
        <w:tabs>
          <w:tab w:val="left" w:leader="underscore" w:pos="7200"/>
        </w:tabs>
        <w:spacing w:line="360" w:lineRule="auto"/>
        <w:rPr>
          <w:rFonts w:asciiTheme="majorHAnsi" w:hAnsiTheme="majorHAnsi"/>
          <w:sz w:val="26"/>
          <w:szCs w:val="26"/>
        </w:rPr>
      </w:pPr>
      <w:r w:rsidRPr="007B3BFB">
        <w:rPr>
          <w:rFonts w:asciiTheme="majorHAnsi" w:hAnsiTheme="majorHAnsi"/>
          <w:sz w:val="26"/>
          <w:szCs w:val="26"/>
        </w:rPr>
        <w:t xml:space="preserve">Name: </w:t>
      </w:r>
      <w:r w:rsidRPr="007B3BFB">
        <w:rPr>
          <w:rFonts w:asciiTheme="majorHAnsi" w:hAnsiTheme="majorHAnsi"/>
          <w:sz w:val="26"/>
          <w:szCs w:val="26"/>
        </w:rPr>
        <w:tab/>
      </w:r>
    </w:p>
    <w:p w14:paraId="700C0D88" w14:textId="77777777" w:rsidR="00F85F5D" w:rsidRPr="007B3BFB" w:rsidRDefault="00F85F5D" w:rsidP="00F85F5D">
      <w:pPr>
        <w:tabs>
          <w:tab w:val="left" w:leader="underscore" w:pos="7200"/>
        </w:tabs>
        <w:spacing w:line="360" w:lineRule="auto"/>
        <w:rPr>
          <w:rFonts w:asciiTheme="majorHAnsi" w:hAnsiTheme="majorHAnsi"/>
          <w:sz w:val="26"/>
          <w:szCs w:val="26"/>
        </w:rPr>
      </w:pPr>
      <w:r w:rsidRPr="007B3BFB">
        <w:rPr>
          <w:rFonts w:asciiTheme="majorHAnsi" w:hAnsiTheme="majorHAnsi"/>
          <w:sz w:val="26"/>
          <w:szCs w:val="26"/>
        </w:rPr>
        <w:t>Address:</w:t>
      </w:r>
      <w:r w:rsidRPr="007B3BFB">
        <w:rPr>
          <w:rFonts w:asciiTheme="majorHAnsi" w:hAnsiTheme="majorHAnsi"/>
          <w:sz w:val="26"/>
          <w:szCs w:val="26"/>
        </w:rPr>
        <w:tab/>
      </w:r>
    </w:p>
    <w:p w14:paraId="19700867" w14:textId="77777777" w:rsidR="00F85F5D" w:rsidRPr="007B3BFB" w:rsidRDefault="00F85F5D" w:rsidP="00F85F5D">
      <w:pPr>
        <w:tabs>
          <w:tab w:val="left" w:leader="underscore" w:pos="7200"/>
        </w:tabs>
        <w:spacing w:line="360" w:lineRule="auto"/>
        <w:rPr>
          <w:rFonts w:asciiTheme="majorHAnsi" w:hAnsiTheme="majorHAnsi"/>
          <w:sz w:val="26"/>
          <w:szCs w:val="26"/>
        </w:rPr>
      </w:pPr>
      <w:r w:rsidRPr="007B3BFB">
        <w:rPr>
          <w:rFonts w:asciiTheme="majorHAnsi" w:hAnsiTheme="majorHAnsi"/>
          <w:sz w:val="26"/>
          <w:szCs w:val="26"/>
        </w:rPr>
        <w:t xml:space="preserve">Phone: </w:t>
      </w:r>
      <w:r w:rsidRPr="007B3BFB">
        <w:rPr>
          <w:rFonts w:asciiTheme="majorHAnsi" w:hAnsiTheme="majorHAnsi"/>
          <w:sz w:val="26"/>
          <w:szCs w:val="26"/>
        </w:rPr>
        <w:tab/>
      </w:r>
    </w:p>
    <w:p w14:paraId="79FF23C4" w14:textId="77777777" w:rsidR="00F85F5D" w:rsidRPr="007B3BFB" w:rsidRDefault="00F85F5D" w:rsidP="00F85F5D">
      <w:pPr>
        <w:tabs>
          <w:tab w:val="left" w:leader="underscore" w:pos="7200"/>
        </w:tabs>
        <w:spacing w:line="360" w:lineRule="auto"/>
        <w:rPr>
          <w:rFonts w:asciiTheme="majorHAnsi" w:hAnsiTheme="majorHAnsi"/>
          <w:sz w:val="26"/>
          <w:szCs w:val="26"/>
        </w:rPr>
      </w:pPr>
      <w:r w:rsidRPr="007B3BFB">
        <w:rPr>
          <w:rFonts w:asciiTheme="majorHAnsi" w:hAnsiTheme="majorHAnsi"/>
          <w:sz w:val="26"/>
          <w:szCs w:val="26"/>
        </w:rPr>
        <w:t xml:space="preserve">Email: </w:t>
      </w:r>
      <w:r w:rsidRPr="007B3BFB">
        <w:rPr>
          <w:rFonts w:asciiTheme="majorHAnsi" w:hAnsiTheme="majorHAnsi"/>
          <w:sz w:val="26"/>
          <w:szCs w:val="26"/>
        </w:rPr>
        <w:tab/>
      </w:r>
    </w:p>
    <w:p w14:paraId="4C0C19ED" w14:textId="77777777" w:rsidR="00F85F5D" w:rsidRPr="007B3BFB" w:rsidRDefault="00F85F5D" w:rsidP="00F85F5D">
      <w:pPr>
        <w:spacing w:line="360" w:lineRule="auto"/>
        <w:rPr>
          <w:rFonts w:asciiTheme="majorHAnsi" w:hAnsiTheme="majorHAnsi"/>
          <w:sz w:val="26"/>
          <w:szCs w:val="26"/>
        </w:rPr>
      </w:pPr>
      <w:r w:rsidRPr="007B3BFB">
        <w:rPr>
          <w:rFonts w:asciiTheme="majorHAnsi" w:hAnsiTheme="majorHAnsi"/>
          <w:sz w:val="26"/>
          <w:szCs w:val="26"/>
        </w:rPr>
        <w:t>License and credentials/Certification</w:t>
      </w:r>
      <w:r w:rsidR="00613548" w:rsidRPr="007B3BFB">
        <w:rPr>
          <w:rFonts w:asciiTheme="majorHAnsi" w:hAnsiTheme="majorHAnsi"/>
          <w:sz w:val="26"/>
          <w:szCs w:val="26"/>
        </w:rPr>
        <w:t>: ________________________</w:t>
      </w:r>
      <w:r w:rsidR="008D2594" w:rsidRPr="007B3BFB">
        <w:rPr>
          <w:rFonts w:asciiTheme="majorHAnsi" w:hAnsiTheme="majorHAnsi"/>
          <w:sz w:val="26"/>
          <w:szCs w:val="26"/>
        </w:rPr>
        <w:t>__</w:t>
      </w:r>
    </w:p>
    <w:p w14:paraId="074B7F87" w14:textId="77777777" w:rsidR="00F85F5D" w:rsidRPr="007B3BFB" w:rsidRDefault="00F85F5D" w:rsidP="00F85F5D">
      <w:pPr>
        <w:spacing w:line="360" w:lineRule="auto"/>
        <w:rPr>
          <w:rFonts w:asciiTheme="majorHAnsi" w:hAnsiTheme="majorHAnsi"/>
          <w:color w:val="C77C0E" w:themeColor="accent1" w:themeShade="BF"/>
          <w:sz w:val="24"/>
          <w:szCs w:val="24"/>
        </w:rPr>
      </w:pPr>
      <w:r w:rsidRPr="007B3BFB">
        <w:rPr>
          <w:rFonts w:asciiTheme="majorHAnsi" w:hAnsiTheme="majorHAnsi"/>
          <w:color w:val="C77C0E" w:themeColor="accent1" w:themeShade="BF"/>
          <w:sz w:val="24"/>
          <w:szCs w:val="24"/>
        </w:rPr>
        <w:t xml:space="preserve">Note: Upon completion of Course Requirements, you will be certified as a Hypnotist, Consulting Hypnotist or Hypnotherapist (note: proof of Health/Mental Health current license will be required upon application for certification as a Hypnotherapist through the NGH.):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734"/>
        <w:gridCol w:w="881"/>
        <w:gridCol w:w="3031"/>
      </w:tblGrid>
      <w:tr w:rsidR="00F85F5D" w:rsidRPr="007B3BFB" w14:paraId="6F2EABD5" w14:textId="77777777" w:rsidTr="00D06A75">
        <w:tc>
          <w:tcPr>
            <w:tcW w:w="5666" w:type="dxa"/>
            <w:gridSpan w:val="2"/>
            <w:tcBorders>
              <w:top w:val="single" w:sz="4" w:space="0" w:color="auto"/>
              <w:left w:val="single" w:sz="4" w:space="0" w:color="auto"/>
              <w:bottom w:val="single" w:sz="4" w:space="0" w:color="auto"/>
              <w:right w:val="single" w:sz="4" w:space="0" w:color="auto"/>
            </w:tcBorders>
            <w:hideMark/>
          </w:tcPr>
          <w:p w14:paraId="76681D21" w14:textId="6E80B75B" w:rsidR="00F85F5D" w:rsidRPr="007B3BFB" w:rsidRDefault="00F85F5D" w:rsidP="00D06A75">
            <w:pPr>
              <w:rPr>
                <w:rFonts w:asciiTheme="majorHAnsi" w:hAnsiTheme="majorHAnsi"/>
                <w:b/>
                <w:bCs/>
                <w:sz w:val="20"/>
                <w:szCs w:val="24"/>
              </w:rPr>
            </w:pPr>
            <w:r w:rsidRPr="007B3BFB">
              <w:rPr>
                <w:rFonts w:ascii="Segoe UI Emoji" w:eastAsia="MS Gothic" w:hAnsi="Segoe UI Emoji" w:cs="Segoe UI Emoji"/>
                <w:color w:val="000000"/>
                <w:sz w:val="20"/>
                <w:szCs w:val="20"/>
                <w:shd w:val="clear" w:color="auto" w:fill="FFFFFF"/>
              </w:rPr>
              <w:t>✔</w:t>
            </w:r>
            <w:r w:rsidR="007B3BFB">
              <w:rPr>
                <w:rFonts w:ascii="Segoe UI Emoji" w:eastAsia="MS Gothic" w:hAnsi="Segoe UI Emoji" w:cs="Segoe UI Emoji"/>
                <w:color w:val="000000"/>
                <w:sz w:val="20"/>
                <w:szCs w:val="20"/>
                <w:shd w:val="clear" w:color="auto" w:fill="FFFFFF"/>
              </w:rPr>
              <w:t xml:space="preserve"> </w:t>
            </w:r>
            <w:r w:rsidRPr="007B3BFB">
              <w:rPr>
                <w:rFonts w:asciiTheme="majorHAnsi" w:eastAsia="MS Gothic" w:hAnsiTheme="majorHAnsi" w:cs="MS Gothic"/>
                <w:b/>
                <w:color w:val="000000"/>
                <w:sz w:val="26"/>
                <w:szCs w:val="26"/>
                <w:shd w:val="clear" w:color="auto" w:fill="FFFFFF"/>
              </w:rPr>
              <w:t>the correct box</w:t>
            </w:r>
            <w:r w:rsidRPr="007B3BFB">
              <w:rPr>
                <w:rFonts w:asciiTheme="majorHAnsi" w:hAnsiTheme="majorHAnsi"/>
                <w:b/>
                <w:bCs/>
                <w:sz w:val="20"/>
              </w:rPr>
              <w:t xml:space="preserve">      </w:t>
            </w:r>
            <w:r w:rsidRPr="007B3BFB">
              <w:rPr>
                <w:rFonts w:asciiTheme="majorHAnsi" w:hAnsiTheme="majorHAnsi"/>
                <w:b/>
                <w:bCs/>
                <w:sz w:val="26"/>
                <w:szCs w:val="26"/>
              </w:rPr>
              <w:t xml:space="preserve">        Course</w:t>
            </w:r>
          </w:p>
        </w:tc>
        <w:tc>
          <w:tcPr>
            <w:tcW w:w="771" w:type="dxa"/>
            <w:tcBorders>
              <w:top w:val="single" w:sz="4" w:space="0" w:color="auto"/>
              <w:left w:val="single" w:sz="4" w:space="0" w:color="auto"/>
              <w:bottom w:val="single" w:sz="4" w:space="0" w:color="auto"/>
              <w:right w:val="single" w:sz="4" w:space="0" w:color="auto"/>
            </w:tcBorders>
          </w:tcPr>
          <w:p w14:paraId="133278F2" w14:textId="77777777" w:rsidR="00F85F5D" w:rsidRPr="007B3BFB" w:rsidRDefault="00F85F5D" w:rsidP="00D06A75">
            <w:pPr>
              <w:jc w:val="center"/>
              <w:rPr>
                <w:rFonts w:asciiTheme="majorHAnsi" w:hAnsiTheme="majorHAnsi"/>
                <w:b/>
                <w:bCs/>
                <w:sz w:val="20"/>
                <w:szCs w:val="24"/>
              </w:rPr>
            </w:pPr>
          </w:p>
          <w:p w14:paraId="12569C6E" w14:textId="77777777" w:rsidR="00F85F5D" w:rsidRPr="007B3BFB" w:rsidRDefault="00F85F5D" w:rsidP="00D06A75">
            <w:pPr>
              <w:jc w:val="center"/>
              <w:rPr>
                <w:rFonts w:asciiTheme="majorHAnsi" w:hAnsiTheme="majorHAnsi"/>
                <w:b/>
                <w:bCs/>
                <w:sz w:val="26"/>
                <w:szCs w:val="26"/>
              </w:rPr>
            </w:pPr>
            <w:r w:rsidRPr="007B3BFB">
              <w:rPr>
                <w:rFonts w:asciiTheme="majorHAnsi" w:hAnsiTheme="majorHAnsi"/>
                <w:b/>
                <w:bCs/>
                <w:sz w:val="26"/>
                <w:szCs w:val="26"/>
              </w:rPr>
              <w:t>#QTY</w:t>
            </w:r>
          </w:p>
        </w:tc>
        <w:tc>
          <w:tcPr>
            <w:tcW w:w="3031" w:type="dxa"/>
            <w:tcBorders>
              <w:top w:val="single" w:sz="4" w:space="0" w:color="auto"/>
              <w:left w:val="single" w:sz="4" w:space="0" w:color="auto"/>
              <w:bottom w:val="single" w:sz="4" w:space="0" w:color="auto"/>
              <w:right w:val="single" w:sz="4" w:space="0" w:color="auto"/>
            </w:tcBorders>
          </w:tcPr>
          <w:p w14:paraId="1FBBEA80" w14:textId="77777777" w:rsidR="00F85F5D" w:rsidRPr="007B3BFB" w:rsidRDefault="00F85F5D" w:rsidP="00D06A75">
            <w:pPr>
              <w:rPr>
                <w:rFonts w:asciiTheme="majorHAnsi" w:hAnsiTheme="majorHAnsi"/>
                <w:b/>
                <w:bCs/>
                <w:sz w:val="20"/>
                <w:szCs w:val="24"/>
              </w:rPr>
            </w:pPr>
          </w:p>
          <w:p w14:paraId="071FEF5E" w14:textId="77777777" w:rsidR="00F85F5D" w:rsidRPr="007B3BFB" w:rsidRDefault="00F85F5D" w:rsidP="00D06A75">
            <w:pPr>
              <w:rPr>
                <w:rFonts w:asciiTheme="majorHAnsi" w:hAnsiTheme="majorHAnsi"/>
                <w:b/>
                <w:bCs/>
                <w:sz w:val="26"/>
                <w:szCs w:val="26"/>
              </w:rPr>
            </w:pPr>
            <w:r w:rsidRPr="007B3BFB">
              <w:rPr>
                <w:rFonts w:asciiTheme="majorHAnsi" w:hAnsiTheme="majorHAnsi"/>
                <w:b/>
                <w:bCs/>
                <w:sz w:val="26"/>
                <w:szCs w:val="26"/>
              </w:rPr>
              <w:t>Fee:</w:t>
            </w:r>
          </w:p>
        </w:tc>
      </w:tr>
      <w:tr w:rsidR="00F85F5D" w:rsidRPr="007B3BFB" w14:paraId="75F51D19" w14:textId="77777777" w:rsidTr="00D06A75">
        <w:tc>
          <w:tcPr>
            <w:tcW w:w="932" w:type="dxa"/>
            <w:tcBorders>
              <w:top w:val="single" w:sz="4" w:space="0" w:color="auto"/>
              <w:left w:val="single" w:sz="4" w:space="0" w:color="auto"/>
              <w:bottom w:val="single" w:sz="4" w:space="0" w:color="auto"/>
              <w:right w:val="single" w:sz="4" w:space="0" w:color="auto"/>
            </w:tcBorders>
          </w:tcPr>
          <w:p w14:paraId="6C82FD8B" w14:textId="77777777" w:rsidR="00F85F5D" w:rsidRPr="007B3BFB" w:rsidRDefault="00F85F5D" w:rsidP="00D06A75">
            <w:pPr>
              <w:rPr>
                <w:rFonts w:asciiTheme="majorHAnsi" w:hAnsiTheme="majorHAnsi"/>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14:paraId="78459E60" w14:textId="77777777" w:rsidR="00F85F5D" w:rsidRPr="007B3BFB" w:rsidRDefault="00F85F5D" w:rsidP="00D06A75">
            <w:pPr>
              <w:rPr>
                <w:rFonts w:asciiTheme="majorHAnsi" w:hAnsiTheme="majorHAnsi"/>
                <w:sz w:val="26"/>
                <w:szCs w:val="26"/>
              </w:rPr>
            </w:pPr>
            <w:r w:rsidRPr="007B3BFB">
              <w:rPr>
                <w:rFonts w:asciiTheme="majorHAnsi" w:hAnsiTheme="majorHAnsi"/>
                <w:sz w:val="26"/>
                <w:szCs w:val="26"/>
              </w:rPr>
              <w:t>Certification Training course (discounts will be applied where applicable)</w:t>
            </w:r>
          </w:p>
        </w:tc>
        <w:tc>
          <w:tcPr>
            <w:tcW w:w="771" w:type="dxa"/>
            <w:tcBorders>
              <w:top w:val="single" w:sz="4" w:space="0" w:color="auto"/>
              <w:left w:val="single" w:sz="4" w:space="0" w:color="auto"/>
              <w:bottom w:val="single" w:sz="4" w:space="0" w:color="auto"/>
              <w:right w:val="single" w:sz="4" w:space="0" w:color="auto"/>
            </w:tcBorders>
            <w:hideMark/>
          </w:tcPr>
          <w:p w14:paraId="21D9C3D6" w14:textId="77777777" w:rsidR="00F85F5D" w:rsidRPr="007B3BFB" w:rsidRDefault="00F85F5D" w:rsidP="00D06A75">
            <w:pPr>
              <w:jc w:val="center"/>
              <w:rPr>
                <w:rFonts w:asciiTheme="majorHAnsi" w:hAnsiTheme="majorHAnsi"/>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14:paraId="3A3A9F11" w14:textId="77777777" w:rsidR="00F85F5D" w:rsidRPr="007B3BFB" w:rsidRDefault="00F85F5D" w:rsidP="00D06A75">
            <w:pPr>
              <w:rPr>
                <w:rFonts w:asciiTheme="majorHAnsi" w:hAnsiTheme="majorHAnsi"/>
                <w:sz w:val="26"/>
                <w:szCs w:val="26"/>
              </w:rPr>
            </w:pPr>
            <w:r w:rsidRPr="007B3BFB">
              <w:rPr>
                <w:rFonts w:asciiTheme="majorHAnsi" w:hAnsiTheme="majorHAnsi"/>
                <w:sz w:val="26"/>
                <w:szCs w:val="26"/>
              </w:rPr>
              <w:t>$2,000.00</w:t>
            </w:r>
          </w:p>
        </w:tc>
      </w:tr>
      <w:tr w:rsidR="00F85F5D" w:rsidRPr="007B3BFB" w14:paraId="0BF29FCA" w14:textId="77777777" w:rsidTr="00D06A75">
        <w:tc>
          <w:tcPr>
            <w:tcW w:w="932" w:type="dxa"/>
            <w:tcBorders>
              <w:top w:val="single" w:sz="4" w:space="0" w:color="auto"/>
              <w:left w:val="single" w:sz="4" w:space="0" w:color="auto"/>
              <w:bottom w:val="single" w:sz="4" w:space="0" w:color="auto"/>
              <w:right w:val="single" w:sz="4" w:space="0" w:color="auto"/>
            </w:tcBorders>
          </w:tcPr>
          <w:p w14:paraId="576A44B0" w14:textId="77777777" w:rsidR="00F85F5D" w:rsidRPr="007B3BFB" w:rsidRDefault="00F85F5D" w:rsidP="00D06A75">
            <w:pPr>
              <w:rPr>
                <w:rFonts w:asciiTheme="majorHAnsi" w:hAnsiTheme="majorHAnsi"/>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14:paraId="22D9F07A" w14:textId="77777777" w:rsidR="00F85F5D" w:rsidRPr="007B3BFB" w:rsidRDefault="00F85F5D" w:rsidP="00D06A75">
            <w:pPr>
              <w:rPr>
                <w:rFonts w:asciiTheme="majorHAnsi" w:hAnsiTheme="majorHAnsi"/>
                <w:sz w:val="26"/>
                <w:szCs w:val="26"/>
              </w:rPr>
            </w:pPr>
            <w:r w:rsidRPr="007B3BFB">
              <w:rPr>
                <w:rFonts w:asciiTheme="majorHAnsi" w:hAnsiTheme="majorHAnsi"/>
                <w:sz w:val="26"/>
                <w:szCs w:val="26"/>
              </w:rPr>
              <w:t>Materials (required)</w:t>
            </w:r>
          </w:p>
        </w:tc>
        <w:tc>
          <w:tcPr>
            <w:tcW w:w="771" w:type="dxa"/>
            <w:tcBorders>
              <w:top w:val="single" w:sz="4" w:space="0" w:color="auto"/>
              <w:left w:val="single" w:sz="4" w:space="0" w:color="auto"/>
              <w:bottom w:val="single" w:sz="4" w:space="0" w:color="auto"/>
              <w:right w:val="single" w:sz="4" w:space="0" w:color="auto"/>
            </w:tcBorders>
            <w:hideMark/>
          </w:tcPr>
          <w:p w14:paraId="1DEB3850" w14:textId="77777777" w:rsidR="00F85F5D" w:rsidRPr="007B3BFB" w:rsidRDefault="00F85F5D" w:rsidP="00D06A75">
            <w:pPr>
              <w:jc w:val="center"/>
              <w:rPr>
                <w:rFonts w:asciiTheme="majorHAnsi" w:hAnsiTheme="majorHAnsi"/>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14:paraId="63DC0D2F" w14:textId="77777777" w:rsidR="00F85F5D" w:rsidRPr="007B3BFB" w:rsidRDefault="00F85F5D" w:rsidP="00D06A75">
            <w:pPr>
              <w:rPr>
                <w:rFonts w:asciiTheme="majorHAnsi" w:hAnsiTheme="majorHAnsi"/>
                <w:sz w:val="26"/>
                <w:szCs w:val="26"/>
              </w:rPr>
            </w:pPr>
            <w:r w:rsidRPr="007B3BFB">
              <w:rPr>
                <w:rFonts w:asciiTheme="majorHAnsi" w:hAnsiTheme="majorHAnsi"/>
                <w:sz w:val="26"/>
                <w:szCs w:val="26"/>
              </w:rPr>
              <w:t>$   225.00</w:t>
            </w:r>
          </w:p>
        </w:tc>
      </w:tr>
      <w:tr w:rsidR="00F85F5D" w:rsidRPr="007B3BFB" w14:paraId="46883AF3" w14:textId="77777777" w:rsidTr="00D06A75">
        <w:tc>
          <w:tcPr>
            <w:tcW w:w="932" w:type="dxa"/>
            <w:tcBorders>
              <w:top w:val="single" w:sz="4" w:space="0" w:color="auto"/>
              <w:left w:val="single" w:sz="4" w:space="0" w:color="auto"/>
              <w:bottom w:val="single" w:sz="4" w:space="0" w:color="auto"/>
              <w:right w:val="single" w:sz="4" w:space="0" w:color="auto"/>
            </w:tcBorders>
          </w:tcPr>
          <w:p w14:paraId="75E8C872" w14:textId="77777777" w:rsidR="00F85F5D" w:rsidRPr="007B3BFB" w:rsidRDefault="00F85F5D" w:rsidP="00D06A75">
            <w:pPr>
              <w:rPr>
                <w:rFonts w:asciiTheme="majorHAnsi" w:hAnsiTheme="majorHAnsi"/>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14:paraId="7E5EA2DD" w14:textId="77777777" w:rsidR="00F85F5D" w:rsidRPr="007B3BFB" w:rsidRDefault="00F85F5D" w:rsidP="00D06A75">
            <w:pPr>
              <w:rPr>
                <w:rFonts w:asciiTheme="majorHAnsi" w:hAnsiTheme="majorHAnsi"/>
                <w:sz w:val="26"/>
                <w:szCs w:val="26"/>
              </w:rPr>
            </w:pPr>
            <w:r w:rsidRPr="007B3BFB">
              <w:rPr>
                <w:rFonts w:asciiTheme="majorHAnsi" w:hAnsiTheme="majorHAnsi"/>
                <w:sz w:val="26"/>
                <w:szCs w:val="26"/>
              </w:rPr>
              <w:t>Private Instruction/Supervision</w:t>
            </w:r>
          </w:p>
        </w:tc>
        <w:tc>
          <w:tcPr>
            <w:tcW w:w="771" w:type="dxa"/>
            <w:tcBorders>
              <w:top w:val="single" w:sz="4" w:space="0" w:color="auto"/>
              <w:left w:val="single" w:sz="4" w:space="0" w:color="auto"/>
              <w:bottom w:val="single" w:sz="4" w:space="0" w:color="auto"/>
              <w:right w:val="single" w:sz="4" w:space="0" w:color="auto"/>
            </w:tcBorders>
          </w:tcPr>
          <w:p w14:paraId="0F9AF665" w14:textId="77777777" w:rsidR="00F85F5D" w:rsidRPr="007B3BFB" w:rsidRDefault="00F85F5D" w:rsidP="00D06A75">
            <w:pPr>
              <w:jc w:val="center"/>
              <w:rPr>
                <w:rFonts w:asciiTheme="majorHAnsi" w:hAnsiTheme="majorHAnsi"/>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14:paraId="46EB28C7" w14:textId="77777777" w:rsidR="00F85F5D" w:rsidRPr="007B3BFB" w:rsidRDefault="00F85F5D" w:rsidP="00D06A75">
            <w:pPr>
              <w:rPr>
                <w:rFonts w:asciiTheme="majorHAnsi" w:hAnsiTheme="majorHAnsi"/>
                <w:sz w:val="26"/>
                <w:szCs w:val="26"/>
              </w:rPr>
            </w:pPr>
            <w:r w:rsidRPr="007B3BFB">
              <w:rPr>
                <w:rFonts w:asciiTheme="majorHAnsi" w:hAnsiTheme="majorHAnsi"/>
                <w:sz w:val="26"/>
                <w:szCs w:val="26"/>
              </w:rPr>
              <w:t>$   1</w:t>
            </w:r>
            <w:r w:rsidR="00323C89" w:rsidRPr="007B3BFB">
              <w:rPr>
                <w:rFonts w:asciiTheme="majorHAnsi" w:hAnsiTheme="majorHAnsi"/>
                <w:sz w:val="26"/>
                <w:szCs w:val="26"/>
              </w:rPr>
              <w:t>00</w:t>
            </w:r>
            <w:r w:rsidRPr="007B3BFB">
              <w:rPr>
                <w:rFonts w:asciiTheme="majorHAnsi" w:hAnsiTheme="majorHAnsi"/>
                <w:sz w:val="26"/>
                <w:szCs w:val="26"/>
              </w:rPr>
              <w:t>.00/hr.</w:t>
            </w:r>
          </w:p>
        </w:tc>
      </w:tr>
    </w:tbl>
    <w:p w14:paraId="734A6240" w14:textId="77777777" w:rsidR="00F85F5D" w:rsidRPr="007B3BFB" w:rsidRDefault="00F85F5D" w:rsidP="00F85F5D">
      <w:pPr>
        <w:rPr>
          <w:rFonts w:asciiTheme="majorHAnsi" w:hAnsiTheme="majorHAnsi"/>
          <w:sz w:val="24"/>
        </w:rPr>
      </w:pPr>
    </w:p>
    <w:p w14:paraId="07A839A0" w14:textId="77777777" w:rsidR="00F85F5D" w:rsidRPr="007B3BFB" w:rsidRDefault="00F85F5D" w:rsidP="00F85F5D">
      <w:pPr>
        <w:rPr>
          <w:rFonts w:asciiTheme="majorHAnsi" w:hAnsiTheme="majorHAnsi"/>
          <w:b/>
          <w:bCs/>
          <w:sz w:val="26"/>
          <w:szCs w:val="26"/>
        </w:rPr>
      </w:pPr>
      <w:r w:rsidRPr="007B3BFB">
        <w:rPr>
          <w:rFonts w:asciiTheme="majorHAnsi" w:hAnsiTheme="majorHAnsi"/>
          <w:b/>
          <w:bCs/>
          <w:sz w:val="26"/>
          <w:szCs w:val="26"/>
        </w:rPr>
        <w:t xml:space="preserve">Payment method: </w:t>
      </w:r>
    </w:p>
    <w:p w14:paraId="5BB752B7" w14:textId="77777777" w:rsidR="00F85F5D" w:rsidRPr="00181636" w:rsidRDefault="00F85F5D" w:rsidP="00F85F5D">
      <w:pPr>
        <w:rPr>
          <w:rFonts w:asciiTheme="majorHAnsi" w:hAnsiTheme="majorHAnsi"/>
        </w:rPr>
      </w:pPr>
    </w:p>
    <w:p w14:paraId="22ED1B09" w14:textId="77777777" w:rsidR="00F85F5D" w:rsidRPr="007B3BFB" w:rsidRDefault="00F85F5D" w:rsidP="00F85F5D">
      <w:pPr>
        <w:rPr>
          <w:rFonts w:asciiTheme="majorHAnsi" w:hAnsiTheme="majorHAnsi"/>
          <w:sz w:val="26"/>
          <w:szCs w:val="26"/>
        </w:rPr>
      </w:pPr>
      <w:r w:rsidRPr="00181636">
        <w:rPr>
          <w:rFonts w:asciiTheme="majorHAnsi" w:hAnsiTheme="majorHAnsi"/>
        </w:rPr>
        <w:tab/>
      </w:r>
      <w:r w:rsidRPr="007B3BFB">
        <w:rPr>
          <w:rFonts w:ascii="Times New Roman" w:hAnsi="Times New Roman" w:cs="Times New Roman"/>
          <w:sz w:val="26"/>
          <w:szCs w:val="26"/>
        </w:rPr>
        <w:t>□</w:t>
      </w:r>
      <w:r w:rsidRPr="007B3BFB">
        <w:rPr>
          <w:rFonts w:asciiTheme="majorHAnsi" w:hAnsiTheme="majorHAnsi"/>
          <w:sz w:val="26"/>
          <w:szCs w:val="26"/>
        </w:rPr>
        <w:t xml:space="preserve"> Check (</w:t>
      </w:r>
      <w:r w:rsidRPr="007B3BFB">
        <w:rPr>
          <w:rFonts w:asciiTheme="majorHAnsi" w:hAnsiTheme="majorHAnsi"/>
          <w:b/>
          <w:sz w:val="26"/>
          <w:szCs w:val="26"/>
        </w:rPr>
        <w:t>make checks payable to The Counseling Center</w:t>
      </w:r>
      <w:r w:rsidRPr="007B3BFB">
        <w:rPr>
          <w:rFonts w:asciiTheme="majorHAnsi" w:hAnsiTheme="majorHAnsi"/>
          <w:sz w:val="26"/>
          <w:szCs w:val="26"/>
        </w:rPr>
        <w:t>)</w:t>
      </w:r>
    </w:p>
    <w:p w14:paraId="7D32F8F7" w14:textId="77777777" w:rsidR="00F85F5D" w:rsidRPr="007B3BFB" w:rsidRDefault="00F85F5D" w:rsidP="00F85F5D">
      <w:pPr>
        <w:rPr>
          <w:rFonts w:asciiTheme="majorHAnsi" w:hAnsiTheme="majorHAnsi"/>
          <w:sz w:val="26"/>
          <w:szCs w:val="26"/>
        </w:rPr>
      </w:pPr>
      <w:r w:rsidRPr="007B3BFB">
        <w:rPr>
          <w:rFonts w:asciiTheme="majorHAnsi" w:hAnsiTheme="majorHAnsi"/>
          <w:sz w:val="26"/>
          <w:szCs w:val="26"/>
        </w:rPr>
        <w:tab/>
      </w:r>
      <w:r w:rsidRPr="007B3BFB">
        <w:rPr>
          <w:rFonts w:ascii="Times New Roman" w:hAnsi="Times New Roman" w:cs="Times New Roman"/>
          <w:sz w:val="26"/>
          <w:szCs w:val="26"/>
        </w:rPr>
        <w:t>□</w:t>
      </w:r>
      <w:r w:rsidRPr="007B3BFB">
        <w:rPr>
          <w:rFonts w:asciiTheme="majorHAnsi" w:hAnsiTheme="majorHAnsi"/>
          <w:sz w:val="26"/>
          <w:szCs w:val="26"/>
        </w:rPr>
        <w:t xml:space="preserve"> MasterCard / Visa</w:t>
      </w:r>
    </w:p>
    <w:p w14:paraId="27860DA0" w14:textId="77777777" w:rsidR="00F85F5D" w:rsidRPr="007B3BFB" w:rsidRDefault="00F85F5D" w:rsidP="00F85F5D">
      <w:pPr>
        <w:rPr>
          <w:rFonts w:asciiTheme="majorHAnsi" w:hAnsiTheme="majorHAnsi"/>
          <w:sz w:val="26"/>
          <w:szCs w:val="26"/>
        </w:rPr>
      </w:pPr>
      <w:r w:rsidRPr="007B3BFB">
        <w:rPr>
          <w:rFonts w:asciiTheme="majorHAnsi" w:hAnsiTheme="majorHAnsi"/>
          <w:sz w:val="26"/>
          <w:szCs w:val="26"/>
        </w:rPr>
        <w:tab/>
      </w:r>
      <w:r w:rsidRPr="007B3BFB">
        <w:rPr>
          <w:rFonts w:ascii="Times New Roman" w:hAnsi="Times New Roman" w:cs="Times New Roman"/>
          <w:sz w:val="26"/>
          <w:szCs w:val="26"/>
        </w:rPr>
        <w:t>□</w:t>
      </w:r>
      <w:r w:rsidRPr="007B3BFB">
        <w:rPr>
          <w:rFonts w:asciiTheme="majorHAnsi" w:hAnsiTheme="majorHAnsi" w:cs="Courier New"/>
          <w:sz w:val="26"/>
          <w:szCs w:val="26"/>
        </w:rPr>
        <w:t xml:space="preserve"> Check here if payment plan is requested (call for details)</w:t>
      </w:r>
    </w:p>
    <w:p w14:paraId="5CC56A32" w14:textId="77777777" w:rsidR="00F85F5D" w:rsidRPr="00181636" w:rsidRDefault="00F85F5D" w:rsidP="00F85F5D">
      <w:pPr>
        <w:rPr>
          <w:rFonts w:asciiTheme="majorHAnsi" w:hAnsiTheme="maj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580"/>
      </w:tblGrid>
      <w:tr w:rsidR="007624EF" w:rsidRPr="00181636" w14:paraId="456D9657" w14:textId="77777777" w:rsidTr="00D06A75">
        <w:trPr>
          <w:trHeight w:val="602"/>
        </w:trPr>
        <w:tc>
          <w:tcPr>
            <w:tcW w:w="3780" w:type="dxa"/>
            <w:tcBorders>
              <w:top w:val="single" w:sz="4" w:space="0" w:color="auto"/>
              <w:left w:val="single" w:sz="4" w:space="0" w:color="auto"/>
              <w:bottom w:val="single" w:sz="4" w:space="0" w:color="auto"/>
              <w:right w:val="single" w:sz="4" w:space="0" w:color="auto"/>
            </w:tcBorders>
          </w:tcPr>
          <w:p w14:paraId="1C87ED69" w14:textId="77777777" w:rsidR="007624EF" w:rsidRPr="007B3BFB" w:rsidRDefault="00E715C0" w:rsidP="00684EA7">
            <w:pPr>
              <w:pStyle w:val="Heading1"/>
              <w:rPr>
                <w:color w:val="auto"/>
                <w:sz w:val="26"/>
                <w:szCs w:val="26"/>
              </w:rPr>
            </w:pPr>
            <w:r w:rsidRPr="007B3BFB">
              <w:rPr>
                <w:color w:val="auto"/>
                <w:sz w:val="26"/>
                <w:szCs w:val="26"/>
              </w:rPr>
              <w:t>Amount to Charge:</w:t>
            </w:r>
          </w:p>
        </w:tc>
        <w:tc>
          <w:tcPr>
            <w:tcW w:w="5580" w:type="dxa"/>
            <w:tcBorders>
              <w:top w:val="single" w:sz="4" w:space="0" w:color="auto"/>
              <w:left w:val="single" w:sz="4" w:space="0" w:color="auto"/>
              <w:bottom w:val="single" w:sz="4" w:space="0" w:color="auto"/>
              <w:right w:val="single" w:sz="4" w:space="0" w:color="auto"/>
            </w:tcBorders>
          </w:tcPr>
          <w:p w14:paraId="25ABA88B" w14:textId="77777777" w:rsidR="007624EF" w:rsidRPr="00181636" w:rsidRDefault="007624EF" w:rsidP="00D06A75">
            <w:pPr>
              <w:rPr>
                <w:rFonts w:asciiTheme="majorHAnsi" w:hAnsiTheme="majorHAnsi"/>
                <w:sz w:val="24"/>
                <w:szCs w:val="24"/>
              </w:rPr>
            </w:pPr>
          </w:p>
        </w:tc>
      </w:tr>
      <w:tr w:rsidR="00F85F5D" w:rsidRPr="00181636" w14:paraId="6ABB8A58" w14:textId="77777777" w:rsidTr="00D06A75">
        <w:trPr>
          <w:trHeight w:val="602"/>
        </w:trPr>
        <w:tc>
          <w:tcPr>
            <w:tcW w:w="3780" w:type="dxa"/>
            <w:tcBorders>
              <w:top w:val="single" w:sz="4" w:space="0" w:color="auto"/>
              <w:left w:val="single" w:sz="4" w:space="0" w:color="auto"/>
              <w:bottom w:val="single" w:sz="4" w:space="0" w:color="auto"/>
              <w:right w:val="single" w:sz="4" w:space="0" w:color="auto"/>
            </w:tcBorders>
          </w:tcPr>
          <w:p w14:paraId="182D6A24" w14:textId="77777777" w:rsidR="00F85F5D" w:rsidRPr="007B3BFB" w:rsidRDefault="00F85F5D" w:rsidP="00D06A75">
            <w:pPr>
              <w:rPr>
                <w:rFonts w:asciiTheme="majorHAnsi" w:hAnsiTheme="majorHAnsi"/>
                <w:sz w:val="26"/>
                <w:szCs w:val="26"/>
              </w:rPr>
            </w:pPr>
          </w:p>
          <w:p w14:paraId="214D9516" w14:textId="77777777" w:rsidR="00F85F5D" w:rsidRPr="007B3BFB" w:rsidRDefault="00F85F5D" w:rsidP="00D06A75">
            <w:pPr>
              <w:rPr>
                <w:rFonts w:asciiTheme="majorHAnsi" w:hAnsiTheme="majorHAnsi"/>
                <w:sz w:val="26"/>
                <w:szCs w:val="26"/>
              </w:rPr>
            </w:pPr>
            <w:r w:rsidRPr="007B3BFB">
              <w:rPr>
                <w:rFonts w:asciiTheme="majorHAnsi" w:hAnsiTheme="majorHAnsi"/>
                <w:sz w:val="26"/>
                <w:szCs w:val="26"/>
              </w:rPr>
              <w:t>Credit Card Type:</w:t>
            </w:r>
          </w:p>
        </w:tc>
        <w:tc>
          <w:tcPr>
            <w:tcW w:w="5580" w:type="dxa"/>
            <w:tcBorders>
              <w:top w:val="single" w:sz="4" w:space="0" w:color="auto"/>
              <w:left w:val="single" w:sz="4" w:space="0" w:color="auto"/>
              <w:bottom w:val="single" w:sz="4" w:space="0" w:color="auto"/>
              <w:right w:val="single" w:sz="4" w:space="0" w:color="auto"/>
            </w:tcBorders>
          </w:tcPr>
          <w:p w14:paraId="385D34B3" w14:textId="77777777" w:rsidR="00F85F5D" w:rsidRPr="00181636" w:rsidRDefault="00F85F5D" w:rsidP="00D06A75">
            <w:pPr>
              <w:rPr>
                <w:rFonts w:asciiTheme="majorHAnsi" w:hAnsiTheme="majorHAnsi"/>
                <w:sz w:val="24"/>
                <w:szCs w:val="24"/>
              </w:rPr>
            </w:pPr>
          </w:p>
        </w:tc>
      </w:tr>
      <w:tr w:rsidR="00F85F5D" w:rsidRPr="00181636" w14:paraId="54D5B4D6" w14:textId="77777777" w:rsidTr="00D06A75">
        <w:trPr>
          <w:trHeight w:val="618"/>
        </w:trPr>
        <w:tc>
          <w:tcPr>
            <w:tcW w:w="3780" w:type="dxa"/>
            <w:tcBorders>
              <w:top w:val="single" w:sz="4" w:space="0" w:color="auto"/>
              <w:left w:val="single" w:sz="4" w:space="0" w:color="auto"/>
              <w:bottom w:val="single" w:sz="4" w:space="0" w:color="auto"/>
              <w:right w:val="single" w:sz="4" w:space="0" w:color="auto"/>
            </w:tcBorders>
          </w:tcPr>
          <w:p w14:paraId="37B75193" w14:textId="77777777" w:rsidR="00F85F5D" w:rsidRPr="007B3BFB" w:rsidRDefault="00F85F5D" w:rsidP="00D06A75">
            <w:pPr>
              <w:rPr>
                <w:rFonts w:asciiTheme="majorHAnsi" w:hAnsiTheme="majorHAnsi"/>
                <w:sz w:val="26"/>
                <w:szCs w:val="26"/>
              </w:rPr>
            </w:pPr>
          </w:p>
          <w:p w14:paraId="0EC134B2" w14:textId="77777777" w:rsidR="00F85F5D" w:rsidRPr="007B3BFB" w:rsidRDefault="00F85F5D" w:rsidP="00D06A75">
            <w:pPr>
              <w:rPr>
                <w:rFonts w:asciiTheme="majorHAnsi" w:hAnsiTheme="majorHAnsi"/>
                <w:sz w:val="26"/>
                <w:szCs w:val="26"/>
              </w:rPr>
            </w:pPr>
            <w:r w:rsidRPr="007B3BFB">
              <w:rPr>
                <w:rFonts w:asciiTheme="majorHAnsi" w:hAnsiTheme="majorHAnsi"/>
                <w:sz w:val="26"/>
                <w:szCs w:val="26"/>
              </w:rPr>
              <w:t>Account Number:</w:t>
            </w:r>
          </w:p>
        </w:tc>
        <w:tc>
          <w:tcPr>
            <w:tcW w:w="5580" w:type="dxa"/>
            <w:tcBorders>
              <w:top w:val="single" w:sz="4" w:space="0" w:color="auto"/>
              <w:left w:val="single" w:sz="4" w:space="0" w:color="auto"/>
              <w:bottom w:val="single" w:sz="4" w:space="0" w:color="auto"/>
              <w:right w:val="single" w:sz="4" w:space="0" w:color="auto"/>
            </w:tcBorders>
          </w:tcPr>
          <w:p w14:paraId="250F3E4C" w14:textId="77777777" w:rsidR="00F85F5D" w:rsidRPr="00181636" w:rsidRDefault="00F85F5D" w:rsidP="00D06A75">
            <w:pPr>
              <w:rPr>
                <w:rFonts w:asciiTheme="majorHAnsi" w:hAnsiTheme="majorHAnsi"/>
                <w:sz w:val="24"/>
                <w:szCs w:val="24"/>
              </w:rPr>
            </w:pPr>
          </w:p>
        </w:tc>
      </w:tr>
      <w:tr w:rsidR="00F85F5D" w:rsidRPr="00181636" w14:paraId="47D817A1" w14:textId="77777777" w:rsidTr="00D06A75">
        <w:trPr>
          <w:trHeight w:val="602"/>
        </w:trPr>
        <w:tc>
          <w:tcPr>
            <w:tcW w:w="3780" w:type="dxa"/>
            <w:tcBorders>
              <w:top w:val="single" w:sz="4" w:space="0" w:color="auto"/>
              <w:left w:val="single" w:sz="4" w:space="0" w:color="auto"/>
              <w:bottom w:val="single" w:sz="4" w:space="0" w:color="auto"/>
              <w:right w:val="single" w:sz="4" w:space="0" w:color="auto"/>
            </w:tcBorders>
          </w:tcPr>
          <w:p w14:paraId="25875DAB" w14:textId="77777777" w:rsidR="00F85F5D" w:rsidRPr="007B3BFB" w:rsidRDefault="00F85F5D" w:rsidP="00D06A75">
            <w:pPr>
              <w:rPr>
                <w:rFonts w:asciiTheme="majorHAnsi" w:hAnsiTheme="majorHAnsi"/>
                <w:sz w:val="26"/>
                <w:szCs w:val="26"/>
              </w:rPr>
            </w:pPr>
          </w:p>
          <w:p w14:paraId="5521407D" w14:textId="77777777" w:rsidR="00F85F5D" w:rsidRPr="007B3BFB" w:rsidRDefault="00F85F5D" w:rsidP="00D06A75">
            <w:pPr>
              <w:rPr>
                <w:rFonts w:asciiTheme="majorHAnsi" w:hAnsiTheme="majorHAnsi"/>
                <w:sz w:val="26"/>
                <w:szCs w:val="26"/>
              </w:rPr>
            </w:pPr>
            <w:r w:rsidRPr="007B3BFB">
              <w:rPr>
                <w:rFonts w:asciiTheme="majorHAnsi" w:hAnsiTheme="majorHAnsi"/>
                <w:sz w:val="26"/>
                <w:szCs w:val="26"/>
              </w:rPr>
              <w:t>Name as it appears on the card:</w:t>
            </w:r>
          </w:p>
        </w:tc>
        <w:tc>
          <w:tcPr>
            <w:tcW w:w="5580" w:type="dxa"/>
            <w:tcBorders>
              <w:top w:val="single" w:sz="4" w:space="0" w:color="auto"/>
              <w:left w:val="single" w:sz="4" w:space="0" w:color="auto"/>
              <w:bottom w:val="single" w:sz="4" w:space="0" w:color="auto"/>
              <w:right w:val="single" w:sz="4" w:space="0" w:color="auto"/>
            </w:tcBorders>
          </w:tcPr>
          <w:p w14:paraId="77B3CD4E" w14:textId="77777777" w:rsidR="00F85F5D" w:rsidRPr="00181636" w:rsidRDefault="00F85F5D" w:rsidP="00D06A75">
            <w:pPr>
              <w:rPr>
                <w:rFonts w:asciiTheme="majorHAnsi" w:hAnsiTheme="majorHAnsi"/>
                <w:sz w:val="24"/>
                <w:szCs w:val="24"/>
              </w:rPr>
            </w:pPr>
          </w:p>
        </w:tc>
      </w:tr>
      <w:tr w:rsidR="00F85F5D" w:rsidRPr="00181636" w14:paraId="769BAD2B" w14:textId="77777777" w:rsidTr="00D06A75">
        <w:trPr>
          <w:trHeight w:val="618"/>
        </w:trPr>
        <w:tc>
          <w:tcPr>
            <w:tcW w:w="3780" w:type="dxa"/>
            <w:tcBorders>
              <w:top w:val="single" w:sz="4" w:space="0" w:color="auto"/>
              <w:left w:val="single" w:sz="4" w:space="0" w:color="auto"/>
              <w:bottom w:val="single" w:sz="4" w:space="0" w:color="auto"/>
              <w:right w:val="single" w:sz="4" w:space="0" w:color="auto"/>
            </w:tcBorders>
          </w:tcPr>
          <w:p w14:paraId="480F63B7" w14:textId="77777777" w:rsidR="00F85F5D" w:rsidRPr="007B3BFB" w:rsidRDefault="00F85F5D" w:rsidP="00D06A75">
            <w:pPr>
              <w:rPr>
                <w:rFonts w:asciiTheme="majorHAnsi" w:hAnsiTheme="majorHAnsi"/>
                <w:sz w:val="26"/>
                <w:szCs w:val="26"/>
              </w:rPr>
            </w:pPr>
          </w:p>
          <w:p w14:paraId="1171305C" w14:textId="77777777" w:rsidR="00F85F5D" w:rsidRPr="007B3BFB" w:rsidRDefault="00F85F5D" w:rsidP="00D06A75">
            <w:pPr>
              <w:rPr>
                <w:rFonts w:asciiTheme="majorHAnsi" w:hAnsiTheme="majorHAnsi"/>
                <w:sz w:val="26"/>
                <w:szCs w:val="26"/>
              </w:rPr>
            </w:pPr>
            <w:r w:rsidRPr="007B3BFB">
              <w:rPr>
                <w:rFonts w:asciiTheme="majorHAnsi" w:hAnsiTheme="majorHAnsi"/>
                <w:sz w:val="26"/>
                <w:szCs w:val="26"/>
              </w:rPr>
              <w:t>Expiration Date:</w:t>
            </w:r>
          </w:p>
        </w:tc>
        <w:tc>
          <w:tcPr>
            <w:tcW w:w="5580" w:type="dxa"/>
            <w:tcBorders>
              <w:top w:val="single" w:sz="4" w:space="0" w:color="auto"/>
              <w:left w:val="single" w:sz="4" w:space="0" w:color="auto"/>
              <w:bottom w:val="single" w:sz="4" w:space="0" w:color="auto"/>
              <w:right w:val="single" w:sz="4" w:space="0" w:color="auto"/>
            </w:tcBorders>
          </w:tcPr>
          <w:p w14:paraId="3E58FAD6" w14:textId="77777777" w:rsidR="00F85F5D" w:rsidRPr="00181636" w:rsidRDefault="00F85F5D" w:rsidP="00D06A75">
            <w:pPr>
              <w:ind w:right="-288"/>
              <w:rPr>
                <w:rFonts w:asciiTheme="majorHAnsi" w:hAnsiTheme="majorHAnsi"/>
                <w:sz w:val="24"/>
                <w:szCs w:val="24"/>
              </w:rPr>
            </w:pPr>
          </w:p>
        </w:tc>
      </w:tr>
      <w:tr w:rsidR="00F85F5D" w:rsidRPr="00181636" w14:paraId="568F3492" w14:textId="77777777" w:rsidTr="00D06A75">
        <w:trPr>
          <w:trHeight w:val="618"/>
        </w:trPr>
        <w:tc>
          <w:tcPr>
            <w:tcW w:w="3780" w:type="dxa"/>
            <w:tcBorders>
              <w:top w:val="single" w:sz="4" w:space="0" w:color="auto"/>
              <w:left w:val="single" w:sz="4" w:space="0" w:color="auto"/>
              <w:bottom w:val="single" w:sz="4" w:space="0" w:color="auto"/>
              <w:right w:val="single" w:sz="4" w:space="0" w:color="auto"/>
            </w:tcBorders>
          </w:tcPr>
          <w:p w14:paraId="4D4F4B1F" w14:textId="77777777" w:rsidR="00F85F5D" w:rsidRPr="007B3BFB" w:rsidRDefault="00F85F5D" w:rsidP="00D06A75">
            <w:pPr>
              <w:rPr>
                <w:rFonts w:asciiTheme="majorHAnsi" w:hAnsiTheme="majorHAnsi"/>
                <w:sz w:val="26"/>
                <w:szCs w:val="26"/>
              </w:rPr>
            </w:pPr>
          </w:p>
          <w:p w14:paraId="7601D1E1" w14:textId="77777777" w:rsidR="00F85F5D" w:rsidRPr="007B3BFB" w:rsidRDefault="00F85F5D" w:rsidP="00D06A75">
            <w:pPr>
              <w:pStyle w:val="Heading9"/>
              <w:rPr>
                <w:rFonts w:asciiTheme="majorHAnsi" w:hAnsiTheme="majorHAnsi"/>
                <w:b w:val="0"/>
                <w:bCs w:val="0"/>
                <w:sz w:val="26"/>
                <w:szCs w:val="26"/>
              </w:rPr>
            </w:pPr>
            <w:r w:rsidRPr="007B3BFB">
              <w:rPr>
                <w:rFonts w:asciiTheme="majorHAnsi" w:hAnsiTheme="majorHAnsi"/>
                <w:b w:val="0"/>
                <w:bCs w:val="0"/>
                <w:sz w:val="26"/>
                <w:szCs w:val="26"/>
              </w:rPr>
              <w:t>SEC Code:</w:t>
            </w:r>
          </w:p>
        </w:tc>
        <w:tc>
          <w:tcPr>
            <w:tcW w:w="5580" w:type="dxa"/>
            <w:tcBorders>
              <w:top w:val="single" w:sz="4" w:space="0" w:color="auto"/>
              <w:left w:val="single" w:sz="4" w:space="0" w:color="auto"/>
              <w:bottom w:val="single" w:sz="4" w:space="0" w:color="auto"/>
              <w:right w:val="single" w:sz="4" w:space="0" w:color="auto"/>
            </w:tcBorders>
          </w:tcPr>
          <w:p w14:paraId="3EDD9AFA" w14:textId="77777777" w:rsidR="00F85F5D" w:rsidRPr="00181636" w:rsidRDefault="00F85F5D" w:rsidP="00D06A75">
            <w:pPr>
              <w:rPr>
                <w:rFonts w:asciiTheme="majorHAnsi" w:hAnsiTheme="majorHAnsi"/>
                <w:sz w:val="24"/>
                <w:szCs w:val="24"/>
              </w:rPr>
            </w:pPr>
          </w:p>
        </w:tc>
      </w:tr>
    </w:tbl>
    <w:p w14:paraId="4EE0B761" w14:textId="77777777" w:rsidR="00880998" w:rsidRPr="00181636" w:rsidRDefault="00A62B53" w:rsidP="00F85F5D">
      <w:pPr>
        <w:rPr>
          <w:rFonts w:asciiTheme="majorHAnsi" w:hAnsiTheme="majorHAnsi"/>
          <w:sz w:val="12"/>
        </w:rPr>
      </w:pPr>
      <w:r w:rsidRPr="00181636">
        <w:rPr>
          <w:rFonts w:asciiTheme="majorHAnsi" w:hAnsiTheme="majorHAnsi"/>
        </w:rPr>
        <w:fldChar w:fldCharType="begin"/>
      </w:r>
      <w:r w:rsidRPr="00181636">
        <w:rPr>
          <w:rFonts w:asciiTheme="majorHAnsi" w:hAnsiTheme="majorHAnsi"/>
        </w:rPr>
        <w:instrText xml:space="preserve"> FILENAME  \p  \* MERGEFORMAT </w:instrText>
      </w:r>
      <w:r w:rsidRPr="00181636">
        <w:rPr>
          <w:rFonts w:asciiTheme="majorHAnsi" w:hAnsiTheme="majorHAnsi"/>
        </w:rPr>
        <w:fldChar w:fldCharType="separate"/>
      </w:r>
      <w:r w:rsidRPr="00181636">
        <w:rPr>
          <w:rFonts w:asciiTheme="majorHAnsi" w:hAnsiTheme="majorHAnsi"/>
        </w:rPr>
        <w:fldChar w:fldCharType="end"/>
      </w:r>
    </w:p>
    <w:sectPr w:rsidR="00880998" w:rsidRPr="00181636" w:rsidSect="00AA3B74">
      <w:pgSz w:w="12240" w:h="15840"/>
      <w:pgMar w:top="990" w:right="99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391E"/>
    <w:multiLevelType w:val="hybridMultilevel"/>
    <w:tmpl w:val="0D12D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E90"/>
    <w:multiLevelType w:val="hybridMultilevel"/>
    <w:tmpl w:val="C102F7C4"/>
    <w:lvl w:ilvl="0" w:tplc="2B9EBB02">
      <w:start w:val="1"/>
      <w:numFmt w:val="bullet"/>
      <w:lvlText w:val=""/>
      <w:lvlJc w:val="left"/>
      <w:pPr>
        <w:tabs>
          <w:tab w:val="num" w:pos="504"/>
        </w:tabs>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9040EDF"/>
    <w:multiLevelType w:val="hybridMultilevel"/>
    <w:tmpl w:val="465473CA"/>
    <w:lvl w:ilvl="0" w:tplc="2B9EBB02">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E5E6D25"/>
    <w:multiLevelType w:val="hybridMultilevel"/>
    <w:tmpl w:val="C85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aytDSxsLCwNDe0NDJT0lEKTi0uzszPAykwqgUA2dif2ywAAAA="/>
  </w:docVars>
  <w:rsids>
    <w:rsidRoot w:val="00983067"/>
    <w:rsid w:val="00061D3B"/>
    <w:rsid w:val="00091563"/>
    <w:rsid w:val="000C43E8"/>
    <w:rsid w:val="000D0318"/>
    <w:rsid w:val="000D13D8"/>
    <w:rsid w:val="00126BC1"/>
    <w:rsid w:val="001356D1"/>
    <w:rsid w:val="001735B4"/>
    <w:rsid w:val="00181636"/>
    <w:rsid w:val="00193CE4"/>
    <w:rsid w:val="001B158B"/>
    <w:rsid w:val="001B22A2"/>
    <w:rsid w:val="002351B2"/>
    <w:rsid w:val="002428DE"/>
    <w:rsid w:val="00272426"/>
    <w:rsid w:val="00275C06"/>
    <w:rsid w:val="00285D29"/>
    <w:rsid w:val="002A4608"/>
    <w:rsid w:val="002A4652"/>
    <w:rsid w:val="002A473C"/>
    <w:rsid w:val="002B5B9F"/>
    <w:rsid w:val="002C6292"/>
    <w:rsid w:val="002D0311"/>
    <w:rsid w:val="002D0861"/>
    <w:rsid w:val="002E4BC3"/>
    <w:rsid w:val="00320468"/>
    <w:rsid w:val="00323C89"/>
    <w:rsid w:val="0035526D"/>
    <w:rsid w:val="00356549"/>
    <w:rsid w:val="003A66A1"/>
    <w:rsid w:val="003D297F"/>
    <w:rsid w:val="003F5D91"/>
    <w:rsid w:val="004324ED"/>
    <w:rsid w:val="00456C39"/>
    <w:rsid w:val="00474ACA"/>
    <w:rsid w:val="00481851"/>
    <w:rsid w:val="004939AA"/>
    <w:rsid w:val="004C529D"/>
    <w:rsid w:val="004D6735"/>
    <w:rsid w:val="004E46E4"/>
    <w:rsid w:val="005001DF"/>
    <w:rsid w:val="005074F8"/>
    <w:rsid w:val="0053214B"/>
    <w:rsid w:val="005535D1"/>
    <w:rsid w:val="00577495"/>
    <w:rsid w:val="005B173D"/>
    <w:rsid w:val="005C1F5F"/>
    <w:rsid w:val="005C4639"/>
    <w:rsid w:val="005D6A9B"/>
    <w:rsid w:val="0060294E"/>
    <w:rsid w:val="00606588"/>
    <w:rsid w:val="00613548"/>
    <w:rsid w:val="00617A75"/>
    <w:rsid w:val="00637C01"/>
    <w:rsid w:val="00666DD6"/>
    <w:rsid w:val="0067128F"/>
    <w:rsid w:val="00684EA7"/>
    <w:rsid w:val="0069101C"/>
    <w:rsid w:val="006C5466"/>
    <w:rsid w:val="006E2E30"/>
    <w:rsid w:val="006E6D9B"/>
    <w:rsid w:val="00721F07"/>
    <w:rsid w:val="00742727"/>
    <w:rsid w:val="0074506A"/>
    <w:rsid w:val="00746767"/>
    <w:rsid w:val="007624EF"/>
    <w:rsid w:val="007723CE"/>
    <w:rsid w:val="00787BB7"/>
    <w:rsid w:val="007926F7"/>
    <w:rsid w:val="007B3BFB"/>
    <w:rsid w:val="007B5164"/>
    <w:rsid w:val="007D7D7C"/>
    <w:rsid w:val="00822EAA"/>
    <w:rsid w:val="00835E7B"/>
    <w:rsid w:val="00850F29"/>
    <w:rsid w:val="00873CB0"/>
    <w:rsid w:val="00880998"/>
    <w:rsid w:val="008B700A"/>
    <w:rsid w:val="008D2594"/>
    <w:rsid w:val="009009ED"/>
    <w:rsid w:val="0090382A"/>
    <w:rsid w:val="0090609C"/>
    <w:rsid w:val="009162B7"/>
    <w:rsid w:val="00953FD9"/>
    <w:rsid w:val="00975628"/>
    <w:rsid w:val="00983067"/>
    <w:rsid w:val="00993318"/>
    <w:rsid w:val="009B6A02"/>
    <w:rsid w:val="009E1905"/>
    <w:rsid w:val="00A014A2"/>
    <w:rsid w:val="00A25F55"/>
    <w:rsid w:val="00A4252A"/>
    <w:rsid w:val="00A6275C"/>
    <w:rsid w:val="00A62B53"/>
    <w:rsid w:val="00AA2A06"/>
    <w:rsid w:val="00AA3B74"/>
    <w:rsid w:val="00AB1702"/>
    <w:rsid w:val="00AE2B39"/>
    <w:rsid w:val="00B232E8"/>
    <w:rsid w:val="00B34F34"/>
    <w:rsid w:val="00B628D3"/>
    <w:rsid w:val="00B642B0"/>
    <w:rsid w:val="00B92E1E"/>
    <w:rsid w:val="00BA6499"/>
    <w:rsid w:val="00BC741F"/>
    <w:rsid w:val="00BD2269"/>
    <w:rsid w:val="00BD6211"/>
    <w:rsid w:val="00BE09D8"/>
    <w:rsid w:val="00C212AB"/>
    <w:rsid w:val="00C6785F"/>
    <w:rsid w:val="00C730F3"/>
    <w:rsid w:val="00C948DD"/>
    <w:rsid w:val="00D06646"/>
    <w:rsid w:val="00D4645F"/>
    <w:rsid w:val="00D72B4F"/>
    <w:rsid w:val="00DB42DD"/>
    <w:rsid w:val="00DD0DAD"/>
    <w:rsid w:val="00DD1045"/>
    <w:rsid w:val="00E10EC2"/>
    <w:rsid w:val="00E17CFF"/>
    <w:rsid w:val="00E21824"/>
    <w:rsid w:val="00E258B3"/>
    <w:rsid w:val="00E33244"/>
    <w:rsid w:val="00E3787E"/>
    <w:rsid w:val="00E513A9"/>
    <w:rsid w:val="00E52B14"/>
    <w:rsid w:val="00E56E76"/>
    <w:rsid w:val="00E70009"/>
    <w:rsid w:val="00E715C0"/>
    <w:rsid w:val="00E9056C"/>
    <w:rsid w:val="00EE1494"/>
    <w:rsid w:val="00EF6001"/>
    <w:rsid w:val="00F00B76"/>
    <w:rsid w:val="00F1226A"/>
    <w:rsid w:val="00F416B9"/>
    <w:rsid w:val="00F43B37"/>
    <w:rsid w:val="00F85F5D"/>
    <w:rsid w:val="00FA5A4E"/>
    <w:rsid w:val="00FA6B1D"/>
    <w:rsid w:val="00FD4368"/>
    <w:rsid w:val="00FE32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D08A309"/>
  <w15:docId w15:val="{ADFF87B1-EAE6-4266-A7A6-C9CC75A7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67"/>
    <w:pPr>
      <w:spacing w:after="0" w:line="240" w:lineRule="auto"/>
    </w:pPr>
  </w:style>
  <w:style w:type="paragraph" w:styleId="Heading1">
    <w:name w:val="heading 1"/>
    <w:basedOn w:val="Normal"/>
    <w:next w:val="Normal"/>
    <w:link w:val="Heading1Char"/>
    <w:uiPriority w:val="9"/>
    <w:qFormat/>
    <w:rsid w:val="00684EA7"/>
    <w:pPr>
      <w:keepNext/>
      <w:keepLines/>
      <w:spacing w:before="240"/>
      <w:outlineLvl w:val="0"/>
    </w:pPr>
    <w:rPr>
      <w:rFonts w:asciiTheme="majorHAnsi" w:eastAsiaTheme="majorEastAsia" w:hAnsiTheme="majorHAnsi" w:cstheme="majorBidi"/>
      <w:color w:val="C77C0E" w:themeColor="accent1" w:themeShade="BF"/>
      <w:sz w:val="32"/>
      <w:szCs w:val="32"/>
    </w:rPr>
  </w:style>
  <w:style w:type="paragraph" w:styleId="Heading3">
    <w:name w:val="heading 3"/>
    <w:basedOn w:val="Normal"/>
    <w:next w:val="Normal"/>
    <w:link w:val="Heading3Char"/>
    <w:semiHidden/>
    <w:unhideWhenUsed/>
    <w:qFormat/>
    <w:rsid w:val="00983067"/>
    <w:pPr>
      <w:keepNext/>
      <w:jc w:val="center"/>
      <w:outlineLvl w:val="2"/>
    </w:pPr>
    <w:rPr>
      <w:rFonts w:ascii="Book Antiqua" w:eastAsia="Times New Roman" w:hAnsi="Book Antiqua" w:cs="Times New Roman"/>
      <w:sz w:val="28"/>
      <w:szCs w:val="24"/>
    </w:rPr>
  </w:style>
  <w:style w:type="paragraph" w:styleId="Heading7">
    <w:name w:val="heading 7"/>
    <w:basedOn w:val="Normal"/>
    <w:next w:val="Normal"/>
    <w:link w:val="Heading7Char"/>
    <w:semiHidden/>
    <w:unhideWhenUsed/>
    <w:qFormat/>
    <w:rsid w:val="00983067"/>
    <w:pPr>
      <w:keepNext/>
      <w:jc w:val="right"/>
      <w:outlineLvl w:val="6"/>
    </w:pPr>
    <w:rPr>
      <w:rFonts w:ascii="Times New Roman" w:eastAsia="Times New Roman" w:hAnsi="Times New Roman" w:cs="Times New Roman"/>
      <w:b/>
      <w:sz w:val="24"/>
      <w:szCs w:val="20"/>
    </w:rPr>
  </w:style>
  <w:style w:type="paragraph" w:styleId="Heading9">
    <w:name w:val="heading 9"/>
    <w:basedOn w:val="Normal"/>
    <w:next w:val="Normal"/>
    <w:link w:val="Heading9Char"/>
    <w:unhideWhenUsed/>
    <w:qFormat/>
    <w:rsid w:val="00983067"/>
    <w:pPr>
      <w:keepNext/>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83067"/>
    <w:rPr>
      <w:rFonts w:ascii="Book Antiqua" w:eastAsia="Times New Roman" w:hAnsi="Book Antiqua" w:cs="Times New Roman"/>
      <w:sz w:val="28"/>
      <w:szCs w:val="24"/>
    </w:rPr>
  </w:style>
  <w:style w:type="character" w:customStyle="1" w:styleId="Heading7Char">
    <w:name w:val="Heading 7 Char"/>
    <w:basedOn w:val="DefaultParagraphFont"/>
    <w:link w:val="Heading7"/>
    <w:semiHidden/>
    <w:rsid w:val="0098306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830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3067"/>
    <w:rPr>
      <w:color w:val="AD1F1F" w:themeColor="hyperlink"/>
      <w:u w:val="single"/>
    </w:rPr>
  </w:style>
  <w:style w:type="paragraph" w:styleId="BodyText2">
    <w:name w:val="Body Text 2"/>
    <w:basedOn w:val="Normal"/>
    <w:link w:val="BodyText2Char"/>
    <w:unhideWhenUsed/>
    <w:rsid w:val="00983067"/>
    <w:pPr>
      <w:jc w:val="both"/>
    </w:pPr>
    <w:rPr>
      <w:rFonts w:ascii="Book Antiqua" w:eastAsia="Times New Roman" w:hAnsi="Book Antiqua" w:cs="Times New Roman"/>
      <w:sz w:val="24"/>
      <w:szCs w:val="24"/>
    </w:rPr>
  </w:style>
  <w:style w:type="character" w:customStyle="1" w:styleId="BodyText2Char">
    <w:name w:val="Body Text 2 Char"/>
    <w:basedOn w:val="DefaultParagraphFont"/>
    <w:link w:val="BodyText2"/>
    <w:rsid w:val="00983067"/>
    <w:rPr>
      <w:rFonts w:ascii="Book Antiqua" w:eastAsia="Times New Roman" w:hAnsi="Book Antiqua" w:cs="Times New Roman"/>
      <w:sz w:val="24"/>
      <w:szCs w:val="24"/>
    </w:rPr>
  </w:style>
  <w:style w:type="paragraph" w:styleId="ListParagraph">
    <w:name w:val="List Paragraph"/>
    <w:basedOn w:val="Normal"/>
    <w:uiPriority w:val="34"/>
    <w:qFormat/>
    <w:rsid w:val="00983067"/>
    <w:pPr>
      <w:spacing w:after="200" w:line="276" w:lineRule="auto"/>
      <w:ind w:left="720"/>
      <w:contextualSpacing/>
    </w:pPr>
  </w:style>
  <w:style w:type="character" w:styleId="FollowedHyperlink">
    <w:name w:val="FollowedHyperlink"/>
    <w:basedOn w:val="DefaultParagraphFont"/>
    <w:uiPriority w:val="99"/>
    <w:semiHidden/>
    <w:unhideWhenUsed/>
    <w:rsid w:val="00983067"/>
    <w:rPr>
      <w:color w:val="FFC42F" w:themeColor="followedHyperlink"/>
      <w:u w:val="single"/>
    </w:rPr>
  </w:style>
  <w:style w:type="character" w:customStyle="1" w:styleId="apple-converted-space">
    <w:name w:val="apple-converted-space"/>
    <w:basedOn w:val="DefaultParagraphFont"/>
    <w:rsid w:val="00B232E8"/>
  </w:style>
  <w:style w:type="character" w:customStyle="1" w:styleId="UnresolvedMention1">
    <w:name w:val="Unresolved Mention1"/>
    <w:basedOn w:val="DefaultParagraphFont"/>
    <w:uiPriority w:val="99"/>
    <w:semiHidden/>
    <w:unhideWhenUsed/>
    <w:rsid w:val="00BC741F"/>
    <w:rPr>
      <w:color w:val="605E5C"/>
      <w:shd w:val="clear" w:color="auto" w:fill="E1DFDD"/>
    </w:rPr>
  </w:style>
  <w:style w:type="paragraph" w:styleId="BalloonText">
    <w:name w:val="Balloon Text"/>
    <w:basedOn w:val="Normal"/>
    <w:link w:val="BalloonTextChar"/>
    <w:uiPriority w:val="99"/>
    <w:semiHidden/>
    <w:unhideWhenUsed/>
    <w:rsid w:val="00BD2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69"/>
    <w:rPr>
      <w:rFonts w:ascii="Segoe UI" w:hAnsi="Segoe UI" w:cs="Segoe UI"/>
      <w:sz w:val="18"/>
      <w:szCs w:val="18"/>
    </w:rPr>
  </w:style>
  <w:style w:type="character" w:customStyle="1" w:styleId="Heading1Char">
    <w:name w:val="Heading 1 Char"/>
    <w:basedOn w:val="DefaultParagraphFont"/>
    <w:link w:val="Heading1"/>
    <w:uiPriority w:val="9"/>
    <w:rsid w:val="00684EA7"/>
    <w:rPr>
      <w:rFonts w:asciiTheme="majorHAnsi" w:eastAsiaTheme="majorEastAsia" w:hAnsiTheme="majorHAnsi" w:cstheme="majorBidi"/>
      <w:color w:val="C77C0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48042">
      <w:bodyDiv w:val="1"/>
      <w:marLeft w:val="0"/>
      <w:marRight w:val="0"/>
      <w:marTop w:val="0"/>
      <w:marBottom w:val="0"/>
      <w:divBdr>
        <w:top w:val="none" w:sz="0" w:space="0" w:color="auto"/>
        <w:left w:val="none" w:sz="0" w:space="0" w:color="auto"/>
        <w:bottom w:val="none" w:sz="0" w:space="0" w:color="auto"/>
        <w:right w:val="none" w:sz="0" w:space="0" w:color="auto"/>
      </w:divBdr>
    </w:div>
    <w:div w:id="768507292">
      <w:bodyDiv w:val="1"/>
      <w:marLeft w:val="0"/>
      <w:marRight w:val="0"/>
      <w:marTop w:val="0"/>
      <w:marBottom w:val="0"/>
      <w:divBdr>
        <w:top w:val="none" w:sz="0" w:space="0" w:color="auto"/>
        <w:left w:val="none" w:sz="0" w:space="0" w:color="auto"/>
        <w:bottom w:val="none" w:sz="0" w:space="0" w:color="auto"/>
        <w:right w:val="none" w:sz="0" w:space="0" w:color="auto"/>
      </w:divBdr>
    </w:div>
    <w:div w:id="1843206401">
      <w:bodyDiv w:val="1"/>
      <w:marLeft w:val="0"/>
      <w:marRight w:val="0"/>
      <w:marTop w:val="0"/>
      <w:marBottom w:val="0"/>
      <w:divBdr>
        <w:top w:val="none" w:sz="0" w:space="0" w:color="auto"/>
        <w:left w:val="none" w:sz="0" w:space="0" w:color="auto"/>
        <w:bottom w:val="none" w:sz="0" w:space="0" w:color="auto"/>
        <w:right w:val="none" w:sz="0" w:space="0" w:color="auto"/>
      </w:divBdr>
    </w:div>
    <w:div w:id="20212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ypnoWisd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HYPNOWISD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youtube.com/watch?v=ZDdsLLEJOFY"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8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21DD7-3B39-4AF8-8291-F52F7819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Hemant Singh</cp:lastModifiedBy>
  <cp:revision>9</cp:revision>
  <cp:lastPrinted>2019-11-16T19:43:00Z</cp:lastPrinted>
  <dcterms:created xsi:type="dcterms:W3CDTF">2020-05-07T13:38:00Z</dcterms:created>
  <dcterms:modified xsi:type="dcterms:W3CDTF">2022-01-01T18:54:00Z</dcterms:modified>
</cp:coreProperties>
</file>